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93A" w:rsidRDefault="00B619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7076" w:rsidRDefault="00BA70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09F5" w:rsidRDefault="00F50B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193A"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1367FD20" wp14:editId="17668148">
            <wp:simplePos x="0" y="0"/>
            <wp:positionH relativeFrom="column">
              <wp:posOffset>-190500</wp:posOffset>
            </wp:positionH>
            <wp:positionV relativeFrom="line">
              <wp:posOffset>-628650</wp:posOffset>
            </wp:positionV>
            <wp:extent cx="1485900" cy="1054100"/>
            <wp:effectExtent l="0" t="0" r="0" b="0"/>
            <wp:wrapTopAndBottom distT="0" dist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434E2" w:rsidRPr="00B6193A">
        <w:rPr>
          <w:rFonts w:ascii="Times New Roman" w:hAnsi="Times New Roman"/>
          <w:sz w:val="20"/>
          <w:szCs w:val="20"/>
        </w:rPr>
        <w:t xml:space="preserve">Prot. </w:t>
      </w:r>
      <w:r w:rsidR="00B6193A" w:rsidRPr="00B6193A">
        <w:rPr>
          <w:rFonts w:ascii="Times New Roman" w:hAnsi="Times New Roman"/>
          <w:sz w:val="20"/>
          <w:szCs w:val="20"/>
        </w:rPr>
        <w:t>21/2020/U.S.</w:t>
      </w:r>
      <w:r w:rsidR="007434E2" w:rsidRPr="00B619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B6193A" w:rsidRPr="00B6193A">
        <w:rPr>
          <w:rFonts w:ascii="Times New Roman" w:hAnsi="Times New Roman"/>
          <w:sz w:val="20"/>
          <w:szCs w:val="20"/>
        </w:rPr>
        <w:t xml:space="preserve">                  </w:t>
      </w:r>
      <w:r w:rsidR="007434E2" w:rsidRPr="00B6193A">
        <w:rPr>
          <w:rFonts w:ascii="Times New Roman" w:hAnsi="Times New Roman"/>
          <w:sz w:val="20"/>
          <w:szCs w:val="20"/>
        </w:rPr>
        <w:t xml:space="preserve">Bari, </w:t>
      </w:r>
      <w:r w:rsidR="00B6193A" w:rsidRPr="00B6193A">
        <w:rPr>
          <w:rFonts w:ascii="Times New Roman" w:hAnsi="Times New Roman"/>
          <w:sz w:val="20"/>
          <w:szCs w:val="20"/>
        </w:rPr>
        <w:t>16 gennaio 2020</w:t>
      </w:r>
    </w:p>
    <w:p w:rsidR="00B6193A" w:rsidRDefault="00B619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193A" w:rsidRDefault="00B619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09F5" w:rsidRDefault="00F50B9D" w:rsidP="00B6193A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51" w:right="284"/>
        <w:jc w:val="right"/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</w:pPr>
      <w:r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>Corso  di approfondimento per aspiranti I</w:t>
      </w:r>
      <w:r w:rsidR="007434E2"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>.</w:t>
      </w:r>
      <w:r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>R</w:t>
      </w:r>
      <w:r w:rsidR="007434E2">
        <w:rPr>
          <w:rFonts w:ascii="Copperplate Gothic Light" w:eastAsia="Copperplate Gothic Light" w:hAnsi="Copperplate Gothic Light" w:cs="Copperplate Gothic Light"/>
          <w:b/>
          <w:bCs/>
          <w:color w:val="0070C0"/>
          <w:sz w:val="32"/>
          <w:szCs w:val="32"/>
          <w:u w:color="0070C0"/>
        </w:rPr>
        <w:t>.C.</w:t>
      </w:r>
    </w:p>
    <w:p w:rsidR="008609F5" w:rsidRPr="00B6193A" w:rsidRDefault="00B6193A" w:rsidP="00B6193A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851" w:right="284"/>
        <w:jc w:val="center"/>
        <w:rPr>
          <w:rFonts w:ascii="Tahoma" w:eastAsia="Tahoma" w:hAnsi="Tahoma" w:cs="Tahoma"/>
          <w:bCs/>
          <w:color w:val="0070C0"/>
          <w:sz w:val="20"/>
          <w:szCs w:val="20"/>
          <w:u w:color="0070C0"/>
        </w:rPr>
      </w:pPr>
      <w:r w:rsidRPr="00B6193A">
        <w:rPr>
          <w:rFonts w:ascii="Book Antiqua" w:hAnsi="Book Antiqua"/>
          <w:bCs/>
          <w:color w:val="0070C0"/>
          <w:sz w:val="20"/>
          <w:szCs w:val="20"/>
          <w:u w:color="0070C0"/>
        </w:rPr>
        <w:t>(</w:t>
      </w:r>
      <w:r w:rsidR="00525DE5">
        <w:rPr>
          <w:rFonts w:ascii="Book Antiqua" w:hAnsi="Book Antiqua"/>
          <w:bCs/>
          <w:color w:val="0070C0"/>
          <w:sz w:val="20"/>
          <w:szCs w:val="20"/>
          <w:u w:color="0070C0"/>
        </w:rPr>
        <w:t xml:space="preserve">punto 2. c b) del Decreto </w:t>
      </w:r>
      <w:bookmarkStart w:id="0" w:name="_GoBack"/>
      <w:bookmarkEnd w:id="0"/>
      <w:r w:rsidR="00F50B9D" w:rsidRPr="00B6193A">
        <w:rPr>
          <w:rFonts w:ascii="Book Antiqua" w:hAnsi="Book Antiqua"/>
          <w:bCs/>
          <w:color w:val="0070C0"/>
          <w:sz w:val="20"/>
          <w:szCs w:val="20"/>
          <w:u w:color="0070C0"/>
        </w:rPr>
        <w:t>arcivescovile 28/14/D.A. G. del 4 giugno 2014</w:t>
      </w:r>
      <w:r w:rsidRPr="00B6193A">
        <w:rPr>
          <w:rFonts w:ascii="Book Antiqua" w:hAnsi="Book Antiqua"/>
          <w:bCs/>
          <w:color w:val="0070C0"/>
          <w:sz w:val="20"/>
          <w:szCs w:val="20"/>
          <w:u w:color="0070C0"/>
        </w:rPr>
        <w:t>)</w:t>
      </w:r>
    </w:p>
    <w:p w:rsidR="008609F5" w:rsidRDefault="008609F5">
      <w:pPr>
        <w:spacing w:after="0" w:line="240" w:lineRule="auto"/>
        <w:rPr>
          <w:rFonts w:ascii="Tahoma" w:eastAsia="Tahoma" w:hAnsi="Tahoma" w:cs="Tahoma"/>
          <w:b/>
          <w:bCs/>
          <w:color w:val="0070C0"/>
          <w:sz w:val="24"/>
          <w:szCs w:val="24"/>
          <w:u w:color="0070C0"/>
        </w:rPr>
      </w:pPr>
    </w:p>
    <w:p w:rsidR="008609F5" w:rsidRDefault="007434E2" w:rsidP="007434E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empus Sans ITC" w:eastAsia="Tempus Sans ITC" w:hAnsi="Tempus Sans ITC" w:cs="Tempus Sans ITC"/>
          <w:b/>
          <w:bCs/>
          <w:sz w:val="24"/>
          <w:szCs w:val="24"/>
        </w:rPr>
        <w:t>Il Corso è articolato su</w:t>
      </w:r>
      <w:r w:rsidR="006067D8" w:rsidRPr="006067D8">
        <w:rPr>
          <w:rFonts w:ascii="Tempus Sans ITC" w:eastAsia="Tempus Sans ITC" w:hAnsi="Tempus Sans ITC" w:cs="Tempus Sans ITC"/>
          <w:b/>
          <w:bCs/>
          <w:sz w:val="24"/>
          <w:szCs w:val="24"/>
        </w:rPr>
        <w:t xml:space="preserve"> 7 incontri</w:t>
      </w:r>
      <w:r>
        <w:rPr>
          <w:rFonts w:ascii="Tempus Sans ITC" w:eastAsia="Tempus Sans ITC" w:hAnsi="Tempus Sans ITC" w:cs="Tempus Sans ITC"/>
          <w:b/>
          <w:bCs/>
          <w:sz w:val="24"/>
          <w:szCs w:val="24"/>
        </w:rPr>
        <w:t>, per complessive 20 ore, sulle seguenti tematiche</w:t>
      </w:r>
      <w:r w:rsidR="006067D8" w:rsidRPr="006067D8">
        <w:rPr>
          <w:rFonts w:ascii="Tempus Sans ITC" w:eastAsia="Tempus Sans ITC" w:hAnsi="Tempus Sans ITC" w:cs="Tempus Sans ITC"/>
          <w:b/>
          <w:bCs/>
          <w:sz w:val="24"/>
          <w:szCs w:val="24"/>
        </w:rPr>
        <w:t>:</w:t>
      </w:r>
    </w:p>
    <w:p w:rsidR="008609F5" w:rsidRDefault="00860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803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1"/>
        <w:gridCol w:w="2551"/>
        <w:gridCol w:w="905"/>
        <w:gridCol w:w="676"/>
      </w:tblGrid>
      <w:tr w:rsidR="008609F5" w:rsidTr="00B6193A">
        <w:trPr>
          <w:trHeight w:val="35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 w:rsidP="007434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tematic</w:t>
            </w:r>
            <w:r w:rsidR="007434E2">
              <w:rPr>
                <w:rFonts w:ascii="Times New Roman" w:hAnsi="Times New Roman"/>
                <w:smallCaps/>
              </w:rPr>
              <w:t>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</w:rPr>
              <w:t>docente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mallCaps/>
                <w:sz w:val="16"/>
                <w:szCs w:val="16"/>
              </w:rPr>
              <w:t>Incontri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Ore</w:t>
            </w:r>
          </w:p>
        </w:tc>
      </w:tr>
      <w:tr w:rsidR="008609F5" w:rsidTr="00B6193A">
        <w:trPr>
          <w:trHeight w:val="76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8609F5">
            <w:pPr>
              <w:spacing w:after="0" w:line="240" w:lineRule="auto"/>
              <w:ind w:left="214" w:hanging="214"/>
              <w:rPr>
                <w:rFonts w:ascii="Times New Roman" w:eastAsia="Times New Roman" w:hAnsi="Times New Roman" w:cs="Times New Roman"/>
                <w:smallCaps/>
                <w:color w:val="C00000"/>
                <w:sz w:val="24"/>
                <w:szCs w:val="24"/>
                <w:u w:color="C00000"/>
              </w:rPr>
            </w:pPr>
          </w:p>
          <w:p w:rsidR="008609F5" w:rsidRPr="00B6193A" w:rsidRDefault="00F50B9D" w:rsidP="00B6193A">
            <w:pPr>
              <w:spacing w:after="0" w:line="240" w:lineRule="auto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A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. Magistero della Chiesa e mondo della </w:t>
            </w:r>
            <w:r w:rsidR="00B6193A"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s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cuola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Don Carlo  Lavermicocca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3.00</w:t>
            </w:r>
          </w:p>
        </w:tc>
      </w:tr>
      <w:tr w:rsidR="008609F5" w:rsidTr="00B6193A">
        <w:trPr>
          <w:trHeight w:val="7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F50B9D" w:rsidP="006067D8">
            <w:pPr>
              <w:spacing w:after="0" w:line="240" w:lineRule="auto"/>
              <w:ind w:left="214" w:hanging="214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B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.</w:t>
            </w:r>
            <w:r w:rsidR="006067D8"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Indicazioni didattiche per l’insegnamento</w:t>
            </w:r>
            <w:r w:rsidR="006067D8"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nella  SCUOLA  dell’ Infanzia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47419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  <w:r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  <w:t xml:space="preserve">Prof.ssa Lucia Di Maggio </w:t>
            </w: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ssa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 xml:space="preserve"> Maria Lorusso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 w:rsidP="007434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7434E2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8609F5" w:rsidTr="00B6193A">
        <w:trPr>
          <w:trHeight w:val="7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F50B9D" w:rsidP="006067D8">
            <w:pPr>
              <w:spacing w:after="0" w:line="240" w:lineRule="auto"/>
              <w:ind w:left="214" w:hanging="214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C.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Indicazioni didattiche per l’insegnamento</w:t>
            </w:r>
            <w:r w:rsidR="006067D8"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nella  SCUOLA Primaria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ssa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 xml:space="preserve"> Barbara Licciulli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7434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="00F50B9D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8609F5" w:rsidTr="00B6193A">
        <w:trPr>
          <w:trHeight w:val="7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F50B9D">
            <w:pPr>
              <w:spacing w:after="0" w:line="240" w:lineRule="auto"/>
              <w:ind w:left="214" w:hanging="214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D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>.</w:t>
            </w:r>
            <w:r w:rsidR="006067D8"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 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Indicazioni didattiche per l’insegnamento </w:t>
            </w: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nella  SCUOLA Secondaria di I grado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 Francesco Di Maggio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7434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="00F50B9D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8609F5" w:rsidTr="00B6193A">
        <w:trPr>
          <w:trHeight w:val="73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F50B9D">
            <w:pPr>
              <w:spacing w:after="0" w:line="240" w:lineRule="auto"/>
              <w:ind w:left="214" w:hanging="214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E</w:t>
            </w:r>
            <w:r w:rsidRPr="00B6193A">
              <w:rPr>
                <w:rFonts w:ascii="Times New Roman" w:hAnsi="Times New Roman"/>
                <w:smallCaps/>
                <w:color w:val="C00000"/>
                <w:sz w:val="24"/>
                <w:szCs w:val="24"/>
                <w:u w:color="C00000"/>
              </w:rPr>
              <w:t xml:space="preserve">. Indicazioni didattiche per l’insegnamento </w:t>
            </w: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nella  SCUOLA  Secondaria di II grado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a Maria Raspatelli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7434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="00F50B9D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8609F5" w:rsidTr="00B6193A">
        <w:trPr>
          <w:trHeight w:val="73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F50B9D">
            <w:pPr>
              <w:spacing w:after="0" w:line="240" w:lineRule="auto"/>
              <w:ind w:left="214" w:hanging="214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C00000"/>
                <w:sz w:val="24"/>
                <w:szCs w:val="24"/>
                <w:u w:color="C00000"/>
              </w:rPr>
              <w:t>F.  insegnare religione con l’arte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609F5">
            <w:pPr>
              <w:spacing w:after="0" w:line="240" w:lineRule="auto"/>
              <w:rPr>
                <w:rFonts w:ascii="Tahoma" w:eastAsia="Tahoma" w:hAnsi="Tahoma" w:cs="Tahoma"/>
                <w:color w:val="0000FF"/>
                <w:sz w:val="20"/>
                <w:szCs w:val="20"/>
                <w:u w:color="0000FF"/>
              </w:rPr>
            </w:pPr>
          </w:p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Prof.</w:t>
            </w:r>
            <w:r w:rsidR="00847419"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ss</w:t>
            </w: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a Grazia Ricciardi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8609F5" w:rsidRDefault="00F50B9D" w:rsidP="006067D8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3.00</w:t>
            </w:r>
          </w:p>
        </w:tc>
      </w:tr>
      <w:tr w:rsidR="008609F5" w:rsidTr="00B6193A">
        <w:trPr>
          <w:trHeight w:val="4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94" w:type="dxa"/>
              <w:bottom w:w="80" w:type="dxa"/>
              <w:right w:w="80" w:type="dxa"/>
            </w:tcMar>
            <w:vAlign w:val="center"/>
          </w:tcPr>
          <w:p w:rsidR="008609F5" w:rsidRPr="00B6193A" w:rsidRDefault="00F50B9D">
            <w:pPr>
              <w:spacing w:after="0" w:line="240" w:lineRule="auto"/>
              <w:ind w:left="214" w:hanging="214"/>
              <w:rPr>
                <w:sz w:val="24"/>
                <w:szCs w:val="24"/>
              </w:rPr>
            </w:pPr>
            <w:r w:rsidRPr="00B6193A">
              <w:rPr>
                <w:rFonts w:ascii="Times New Roman" w:hAnsi="Times New Roman"/>
                <w:b/>
                <w:bCs/>
                <w:smallCaps/>
                <w:color w:val="008000"/>
                <w:sz w:val="24"/>
                <w:szCs w:val="24"/>
                <w:u w:color="008000"/>
              </w:rPr>
              <w:t>G. Il Museo Diocesano di Bari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</w:pPr>
            <w:r>
              <w:rPr>
                <w:rFonts w:ascii="Tahoma" w:hAnsi="Tahoma"/>
                <w:color w:val="0000FF"/>
                <w:sz w:val="20"/>
                <w:szCs w:val="20"/>
                <w:u w:color="0000FF"/>
              </w:rPr>
              <w:t>Sac. Michele Bellino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  <w:vAlign w:val="center"/>
          </w:tcPr>
          <w:p w:rsidR="008609F5" w:rsidRDefault="00F50B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8609F5" w:rsidRDefault="00F50B9D" w:rsidP="006067D8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2.00</w:t>
            </w:r>
          </w:p>
        </w:tc>
      </w:tr>
    </w:tbl>
    <w:p w:rsidR="008609F5" w:rsidRDefault="008609F5">
      <w:pPr>
        <w:widowControl w:val="0"/>
        <w:spacing w:after="0" w:line="240" w:lineRule="auto"/>
        <w:ind w:left="1" w:hanging="1"/>
        <w:rPr>
          <w:rFonts w:ascii="Times New Roman" w:eastAsia="Times New Roman" w:hAnsi="Times New Roman" w:cs="Times New Roman"/>
          <w:sz w:val="20"/>
          <w:szCs w:val="20"/>
        </w:rPr>
      </w:pPr>
    </w:p>
    <w:p w:rsidR="008609F5" w:rsidRPr="007434E2" w:rsidRDefault="00F50B9D">
      <w:pPr>
        <w:spacing w:after="0" w:line="240" w:lineRule="auto"/>
        <w:jc w:val="both"/>
        <w:rPr>
          <w:rFonts w:ascii="Tempus Sans ITC" w:eastAsia="Tempus Sans ITC" w:hAnsi="Tempus Sans ITC" w:cs="Tempus Sans ITC"/>
          <w:b/>
          <w:sz w:val="24"/>
          <w:szCs w:val="24"/>
        </w:rPr>
      </w:pP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>Gli incontri relativi alle tematiche</w:t>
      </w:r>
      <w:r w:rsidR="006067D8"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 </w:t>
      </w:r>
      <w:r w:rsidR="006067D8" w:rsidRPr="007434E2">
        <w:rPr>
          <w:rFonts w:ascii="Tempus Sans ITC" w:eastAsia="Tempus Sans ITC" w:hAnsi="Tempus Sans ITC" w:cs="Tempus Sans ITC"/>
          <w:b/>
          <w:smallCaps/>
          <w:color w:val="FF0000"/>
          <w:sz w:val="24"/>
          <w:szCs w:val="24"/>
          <w:u w:color="FF0000"/>
        </w:rPr>
        <w:t>A – B - C - D - E -</w:t>
      </w:r>
      <w:r w:rsidRPr="007434E2">
        <w:rPr>
          <w:rFonts w:ascii="Tempus Sans ITC" w:eastAsia="Tempus Sans ITC" w:hAnsi="Tempus Sans ITC" w:cs="Tempus Sans ITC"/>
          <w:b/>
          <w:smallCaps/>
          <w:color w:val="FF0000"/>
          <w:sz w:val="24"/>
          <w:szCs w:val="24"/>
          <w:u w:color="FF0000"/>
        </w:rPr>
        <w:t xml:space="preserve"> F 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>della tabell</w:t>
      </w:r>
      <w:r w:rsidR="006067D8"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a su riportata e la </w:t>
      </w:r>
      <w:r w:rsidR="006067D8" w:rsidRPr="007434E2">
        <w:rPr>
          <w:rFonts w:ascii="Tempus Sans ITC" w:eastAsia="Tempus Sans ITC" w:hAnsi="Tempus Sans ITC" w:cs="Tempus Sans ITC"/>
          <w:b/>
          <w:color w:val="FF0000"/>
          <w:sz w:val="24"/>
          <w:szCs w:val="24"/>
        </w:rPr>
        <w:t>Prova finale</w:t>
      </w:r>
      <w:r w:rsidR="00B6193A">
        <w:rPr>
          <w:rFonts w:ascii="Tempus Sans ITC" w:eastAsia="Tempus Sans ITC" w:hAnsi="Tempus Sans ITC" w:cs="Tempus Sans ITC"/>
          <w:b/>
          <w:sz w:val="24"/>
          <w:szCs w:val="24"/>
        </w:rPr>
        <w:t xml:space="preserve"> si svolgeranno 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>presso</w:t>
      </w:r>
      <w:r w:rsidR="00B6193A">
        <w:rPr>
          <w:rFonts w:ascii="Tempus Sans ITC" w:eastAsia="Tempus Sans ITC" w:hAnsi="Tempus Sans ITC" w:cs="Tempus Sans ITC"/>
          <w:b/>
          <w:sz w:val="24"/>
          <w:szCs w:val="24"/>
        </w:rPr>
        <w:t xml:space="preserve"> la sala incontri della Curia A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rcivescovile </w:t>
      </w:r>
      <w:r w:rsidR="006067D8" w:rsidRPr="007434E2">
        <w:rPr>
          <w:rFonts w:ascii="Tempus Sans ITC" w:eastAsia="Tempus Sans ITC" w:hAnsi="Tempus Sans ITC" w:cs="Tempus Sans ITC"/>
          <w:b/>
          <w:sz w:val="24"/>
          <w:szCs w:val="24"/>
        </w:rPr>
        <w:t>in Corso A. De Gasperi 274/a - Bari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>.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ab/>
      </w:r>
    </w:p>
    <w:p w:rsidR="008609F5" w:rsidRPr="007434E2" w:rsidRDefault="00F50B9D" w:rsidP="006067D8">
      <w:pPr>
        <w:spacing w:after="0" w:line="240" w:lineRule="auto"/>
        <w:jc w:val="both"/>
        <w:rPr>
          <w:rFonts w:ascii="Tempus Sans ITC" w:eastAsia="Tempus Sans ITC" w:hAnsi="Tempus Sans ITC" w:cs="Tempus Sans ITC"/>
          <w:b/>
          <w:sz w:val="24"/>
          <w:szCs w:val="24"/>
        </w:rPr>
      </w:pP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L’incontro </w:t>
      </w:r>
      <w:r w:rsidR="007434E2">
        <w:rPr>
          <w:rFonts w:ascii="Tempus Sans ITC" w:eastAsia="Tempus Sans ITC" w:hAnsi="Tempus Sans ITC" w:cs="Tempus Sans ITC"/>
          <w:b/>
          <w:sz w:val="24"/>
          <w:szCs w:val="24"/>
        </w:rPr>
        <w:t>della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 tematica</w:t>
      </w:r>
      <w:r w:rsidR="006067D8" w:rsidRPr="00B6193A">
        <w:rPr>
          <w:rFonts w:ascii="Tempus Sans ITC" w:eastAsia="Tempus Sans ITC" w:hAnsi="Tempus Sans ITC" w:cs="Tempus Sans ITC"/>
          <w:b/>
          <w:sz w:val="24"/>
          <w:szCs w:val="24"/>
        </w:rPr>
        <w:t xml:space="preserve"> </w:t>
      </w:r>
      <w:r w:rsidRPr="00B6193A">
        <w:rPr>
          <w:rFonts w:ascii="Tempus Sans ITC" w:eastAsia="Tempus Sans ITC" w:hAnsi="Tempus Sans ITC" w:cs="Tempus Sans ITC"/>
          <w:b/>
          <w:color w:val="00B050"/>
          <w:sz w:val="24"/>
          <w:szCs w:val="24"/>
          <w:u w:color="00B050"/>
        </w:rPr>
        <w:t>G</w:t>
      </w:r>
      <w:r w:rsid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 si svolgerà presso il Museo D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iocesano di Bari </w:t>
      </w:r>
      <w:r w:rsidR="006067D8" w:rsidRPr="007434E2">
        <w:rPr>
          <w:rFonts w:ascii="Tempus Sans ITC" w:eastAsia="Tempus Sans ITC" w:hAnsi="Tempus Sans ITC" w:cs="Tempus Sans ITC"/>
          <w:b/>
          <w:sz w:val="24"/>
          <w:szCs w:val="24"/>
        </w:rPr>
        <w:t xml:space="preserve">in </w:t>
      </w:r>
      <w:r w:rsidRPr="007434E2">
        <w:rPr>
          <w:rFonts w:ascii="Tempus Sans ITC" w:eastAsia="Tempus Sans ITC" w:hAnsi="Tempus Sans ITC" w:cs="Tempus Sans ITC"/>
          <w:b/>
          <w:sz w:val="24"/>
          <w:szCs w:val="24"/>
        </w:rPr>
        <w:t>Via dei Dottula</w:t>
      </w:r>
      <w:r w:rsidR="006067D8" w:rsidRPr="007434E2">
        <w:rPr>
          <w:rFonts w:ascii="Tempus Sans ITC" w:eastAsia="Tempus Sans ITC" w:hAnsi="Tempus Sans ITC" w:cs="Tempus Sans ITC"/>
          <w:b/>
          <w:sz w:val="24"/>
          <w:szCs w:val="24"/>
        </w:rPr>
        <w:t>.</w:t>
      </w:r>
    </w:p>
    <w:p w:rsidR="008609F5" w:rsidRDefault="00F50B9D">
      <w:pPr>
        <w:spacing w:after="0" w:line="240" w:lineRule="auto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:rsidR="008609F5" w:rsidRPr="007434E2" w:rsidRDefault="006067D8" w:rsidP="006067D8">
      <w:pPr>
        <w:pStyle w:val="Titolo2"/>
        <w:jc w:val="center"/>
        <w:rPr>
          <w:b/>
          <w:color w:val="FF0000"/>
          <w:sz w:val="32"/>
          <w:szCs w:val="32"/>
          <w:u w:color="FF0000"/>
        </w:rPr>
      </w:pPr>
      <w:r w:rsidRPr="007434E2">
        <w:rPr>
          <w:b/>
          <w:color w:val="FF0000"/>
          <w:sz w:val="32"/>
          <w:szCs w:val="32"/>
          <w:u w:color="FF0000"/>
        </w:rPr>
        <w:lastRenderedPageBreak/>
        <w:t>gli incontri</w:t>
      </w:r>
      <w:r w:rsidR="00F50B9D" w:rsidRPr="007434E2">
        <w:rPr>
          <w:b/>
          <w:color w:val="FF0000"/>
          <w:sz w:val="32"/>
          <w:szCs w:val="32"/>
          <w:u w:color="FF0000"/>
        </w:rPr>
        <w:t xml:space="preserve"> si s</w:t>
      </w:r>
      <w:r w:rsidR="0079269A">
        <w:rPr>
          <w:b/>
          <w:color w:val="FF0000"/>
          <w:sz w:val="32"/>
          <w:szCs w:val="32"/>
          <w:u w:color="FF0000"/>
        </w:rPr>
        <w:t xml:space="preserve">volgeranno secondo il seguente </w:t>
      </w:r>
      <w:r w:rsidR="00F50B9D" w:rsidRPr="007434E2">
        <w:rPr>
          <w:b/>
          <w:color w:val="FF0000"/>
          <w:sz w:val="32"/>
          <w:szCs w:val="32"/>
          <w:u w:color="FF0000"/>
        </w:rPr>
        <w:t>calendario</w:t>
      </w:r>
    </w:p>
    <w:p w:rsidR="008609F5" w:rsidRDefault="008609F5">
      <w:pPr>
        <w:spacing w:after="0" w:line="240" w:lineRule="auto"/>
        <w:rPr>
          <w:rFonts w:ascii="Tahoma" w:eastAsia="Tahoma" w:hAnsi="Tahoma" w:cs="Tahoma"/>
          <w:smallCaps/>
        </w:rPr>
      </w:pPr>
    </w:p>
    <w:p w:rsidR="008609F5" w:rsidRPr="0079269A" w:rsidRDefault="00F50B9D">
      <w:pPr>
        <w:pStyle w:val="Titolo"/>
        <w:rPr>
          <w:b/>
          <w:smallCaps w:val="0"/>
          <w:color w:val="0070C0"/>
          <w:spacing w:val="0"/>
          <w:sz w:val="40"/>
          <w:szCs w:val="40"/>
        </w:rPr>
      </w:pPr>
      <w:r w:rsidRPr="0079269A">
        <w:rPr>
          <w:b/>
          <w:color w:val="0070C0"/>
          <w:spacing w:val="0"/>
          <w:sz w:val="40"/>
          <w:szCs w:val="40"/>
        </w:rPr>
        <w:t>MARZO</w:t>
      </w:r>
      <w:r w:rsidRPr="0079269A">
        <w:rPr>
          <w:b/>
          <w:color w:val="0070C0"/>
          <w:spacing w:val="0"/>
          <w:sz w:val="40"/>
          <w:szCs w:val="40"/>
        </w:rPr>
        <w:tab/>
        <w:t>20</w:t>
      </w:r>
      <w:r w:rsidR="00472F1F" w:rsidRPr="0079269A">
        <w:rPr>
          <w:b/>
          <w:color w:val="0070C0"/>
          <w:spacing w:val="0"/>
          <w:sz w:val="40"/>
          <w:szCs w:val="40"/>
        </w:rPr>
        <w:t>20</w:t>
      </w: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tbl>
      <w:tblPr>
        <w:tblStyle w:val="TableNormal"/>
        <w:tblW w:w="8647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3826"/>
        <w:gridCol w:w="2127"/>
      </w:tblGrid>
      <w:tr w:rsidR="008609F5" w:rsidTr="00847419">
        <w:trPr>
          <w:trHeight w:val="3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F50B9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>Don  Carlo Lavermicocca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4F0154" w:rsidRDefault="004F0154" w:rsidP="007434E2">
            <w:pPr>
              <w:spacing w:after="0" w:line="240" w:lineRule="auto"/>
              <w:ind w:right="34"/>
            </w:pP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>ore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16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>.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00 – 19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>.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00</w:t>
            </w:r>
          </w:p>
        </w:tc>
      </w:tr>
      <w:tr w:rsidR="008609F5" w:rsidTr="00847419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F50B9D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1</w:t>
            </w:r>
            <w:r w:rsidR="00472F1F" w:rsidRPr="0079269A">
              <w:rPr>
                <w:rFonts w:ascii="Tahoma" w:hAnsi="Tahoma"/>
                <w:b/>
                <w:bCs/>
                <w:smallCaps/>
                <w:color w:val="FF0000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7419" w:rsidRDefault="00E8571D">
            <w:pPr>
              <w:spacing w:after="0" w:line="240" w:lineRule="auto"/>
              <w:rPr>
                <w:rFonts w:ascii="Tahoma" w:hAnsi="Tahoma"/>
                <w:b/>
                <w:bCs/>
                <w:smallCaps/>
              </w:rPr>
            </w:pPr>
            <w:r>
              <w:rPr>
                <w:rFonts w:ascii="Tahoma" w:hAnsi="Tahoma"/>
                <w:b/>
                <w:bCs/>
                <w:smallCaps/>
              </w:rPr>
              <w:t>Prof.</w:t>
            </w:r>
            <w:r w:rsidR="00847419">
              <w:rPr>
                <w:rFonts w:ascii="Tahoma" w:hAnsi="Tahoma"/>
                <w:b/>
                <w:bCs/>
                <w:smallCaps/>
              </w:rPr>
              <w:t xml:space="preserve">ssa </w:t>
            </w:r>
            <w:r w:rsidR="00F50B9D">
              <w:rPr>
                <w:rFonts w:ascii="Tahoma" w:hAnsi="Tahoma"/>
                <w:b/>
                <w:bCs/>
                <w:smallCaps/>
              </w:rPr>
              <w:t>Maria Lorusso</w:t>
            </w:r>
          </w:p>
          <w:p w:rsidR="008609F5" w:rsidRDefault="00847419">
            <w:pPr>
              <w:spacing w:after="0" w:line="240" w:lineRule="auto"/>
            </w:pPr>
            <w:r>
              <w:rPr>
                <w:rFonts w:ascii="Tahoma" w:hAnsi="Tahoma"/>
                <w:b/>
                <w:bCs/>
                <w:smallCaps/>
              </w:rPr>
              <w:t>Prof.ssa  Lucia Di Maggio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:rsidR="008609F5" w:rsidRPr="004F0154" w:rsidRDefault="004F0154">
            <w:pPr>
              <w:spacing w:after="0" w:line="240" w:lineRule="auto"/>
            </w:pP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>ore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16.00 -  19.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00</w:t>
            </w:r>
          </w:p>
        </w:tc>
      </w:tr>
      <w:tr w:rsidR="008609F5" w:rsidTr="00847419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F50B9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>Prof.</w:t>
            </w:r>
            <w:r w:rsidR="00847419">
              <w:rPr>
                <w:rFonts w:ascii="Tahoma" w:hAnsi="Tahoma"/>
                <w:b/>
                <w:bCs/>
                <w:smallCaps/>
              </w:rPr>
              <w:t xml:space="preserve">ssa </w:t>
            </w:r>
            <w:r>
              <w:rPr>
                <w:rFonts w:ascii="Tahoma" w:hAnsi="Tahoma"/>
                <w:b/>
                <w:bCs/>
                <w:smallCaps/>
              </w:rPr>
              <w:t xml:space="preserve"> Barbara Licciulli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4F0154" w:rsidRDefault="004F0154" w:rsidP="007434E2">
            <w:pPr>
              <w:spacing w:after="0" w:line="240" w:lineRule="auto"/>
              <w:ind w:right="34"/>
            </w:pP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>ore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16.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00 -  19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>.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00</w:t>
            </w:r>
          </w:p>
        </w:tc>
      </w:tr>
    </w:tbl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p w:rsidR="008609F5" w:rsidRPr="0079269A" w:rsidRDefault="00F50B9D">
      <w:pPr>
        <w:pStyle w:val="Titolo"/>
        <w:rPr>
          <w:b/>
          <w:smallCaps w:val="0"/>
          <w:color w:val="0070C0"/>
          <w:spacing w:val="0"/>
          <w:sz w:val="40"/>
          <w:szCs w:val="40"/>
        </w:rPr>
      </w:pPr>
      <w:r w:rsidRPr="0079269A">
        <w:rPr>
          <w:b/>
          <w:color w:val="0070C0"/>
          <w:spacing w:val="0"/>
          <w:sz w:val="40"/>
          <w:szCs w:val="40"/>
        </w:rPr>
        <w:t>APRILE</w:t>
      </w:r>
      <w:r w:rsidRPr="0079269A">
        <w:rPr>
          <w:b/>
          <w:color w:val="0070C0"/>
          <w:spacing w:val="0"/>
          <w:sz w:val="40"/>
          <w:szCs w:val="40"/>
        </w:rPr>
        <w:tab/>
        <w:t>20</w:t>
      </w:r>
      <w:r w:rsidR="00472F1F" w:rsidRPr="0079269A">
        <w:rPr>
          <w:b/>
          <w:color w:val="0070C0"/>
          <w:spacing w:val="0"/>
          <w:sz w:val="40"/>
          <w:szCs w:val="40"/>
        </w:rPr>
        <w:t>20</w:t>
      </w:r>
    </w:p>
    <w:p w:rsidR="008609F5" w:rsidRDefault="008609F5">
      <w:pPr>
        <w:spacing w:after="0" w:line="240" w:lineRule="auto"/>
        <w:ind w:left="567" w:right="282" w:firstLine="708"/>
        <w:rPr>
          <w:rFonts w:ascii="Tahoma" w:eastAsia="Tahoma" w:hAnsi="Tahoma" w:cs="Tahoma"/>
          <w:smallCaps/>
        </w:rPr>
      </w:pPr>
    </w:p>
    <w:tbl>
      <w:tblPr>
        <w:tblStyle w:val="TableNormal"/>
        <w:tblW w:w="8551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139"/>
      </w:tblGrid>
      <w:tr w:rsidR="008609F5">
        <w:trPr>
          <w:trHeight w:val="37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F50B9D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 Francesco Di Maggio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4F0154" w:rsidRDefault="004F0154">
            <w:pPr>
              <w:spacing w:after="0" w:line="240" w:lineRule="auto"/>
              <w:ind w:right="34"/>
            </w:pPr>
            <w:r>
              <w:rPr>
                <w:rFonts w:ascii="Tahoma" w:hAnsi="Tahoma"/>
                <w:bCs/>
                <w:smallCaps/>
                <w:sz w:val="20"/>
                <w:szCs w:val="20"/>
              </w:rPr>
              <w:t>ore</w:t>
            </w: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16.00-19.00</w:t>
            </w:r>
          </w:p>
        </w:tc>
      </w:tr>
      <w:tr w:rsidR="008609F5">
        <w:trPr>
          <w:trHeight w:val="37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23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:rsidR="008609F5" w:rsidRDefault="00847419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Prof.ssa Maria Raspatelli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4F0154" w:rsidRDefault="004F0154">
            <w:r>
              <w:rPr>
                <w:rFonts w:ascii="Tahoma" w:hAnsi="Tahoma"/>
                <w:bCs/>
                <w:smallCaps/>
                <w:sz w:val="20"/>
                <w:szCs w:val="20"/>
              </w:rPr>
              <w:t>ore</w:t>
            </w: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</w:t>
            </w:r>
            <w:r w:rsidR="00472F1F" w:rsidRPr="004F0154">
              <w:rPr>
                <w:rFonts w:ascii="Tahoma" w:hAnsi="Tahoma"/>
                <w:bCs/>
                <w:smallCaps/>
                <w:sz w:val="20"/>
                <w:szCs w:val="20"/>
              </w:rPr>
              <w:t>16.00-19.00</w:t>
            </w:r>
          </w:p>
        </w:tc>
      </w:tr>
    </w:tbl>
    <w:p w:rsidR="008609F5" w:rsidRDefault="008609F5" w:rsidP="00472F1F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tbl>
      <w:tblPr>
        <w:tblStyle w:val="TableNormal"/>
        <w:tblW w:w="8551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139"/>
      </w:tblGrid>
      <w:tr w:rsidR="008609F5">
        <w:trPr>
          <w:trHeight w:val="51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F50B9D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609F5" w:rsidRPr="0079269A" w:rsidRDefault="00472F1F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30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09F5" w:rsidRDefault="00847419">
            <w:pPr>
              <w:spacing w:after="0" w:line="240" w:lineRule="auto"/>
              <w:ind w:right="282"/>
            </w:pPr>
            <w:r>
              <w:rPr>
                <w:rFonts w:ascii="Tahoma" w:hAnsi="Tahoma"/>
                <w:b/>
                <w:bCs/>
                <w:smallCaps/>
              </w:rPr>
              <w:t xml:space="preserve">Prof.ssa Grazia Ricciardi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544E54" w:rsidRDefault="004F0154" w:rsidP="0079269A">
            <w:pPr>
              <w:spacing w:after="0" w:line="240" w:lineRule="auto"/>
              <w:ind w:right="34"/>
              <w:rPr>
                <w:rFonts w:ascii="Tahoma" w:hAnsi="Tahoma"/>
                <w:bCs/>
                <w:smallCaps/>
                <w:sz w:val="20"/>
                <w:szCs w:val="20"/>
              </w:rPr>
            </w:pP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>ore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16.</w:t>
            </w:r>
            <w:r w:rsidR="00847419"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00 </w:t>
            </w:r>
            <w:r w:rsidR="00544E54">
              <w:rPr>
                <w:rFonts w:ascii="Tahoma" w:hAnsi="Tahoma"/>
                <w:bCs/>
                <w:smallCaps/>
                <w:sz w:val="20"/>
                <w:szCs w:val="20"/>
              </w:rPr>
              <w:t>–</w:t>
            </w:r>
          </w:p>
          <w:p w:rsidR="008609F5" w:rsidRPr="004F0154" w:rsidRDefault="00847419" w:rsidP="0079269A">
            <w:pPr>
              <w:spacing w:after="0" w:line="240" w:lineRule="auto"/>
              <w:ind w:right="34"/>
            </w:pPr>
            <w:r w:rsidRPr="004F0154">
              <w:rPr>
                <w:rFonts w:ascii="Tahoma" w:hAnsi="Tahoma"/>
                <w:bCs/>
                <w:smallCaps/>
                <w:sz w:val="20"/>
                <w:szCs w:val="20"/>
              </w:rPr>
              <w:t xml:space="preserve"> 19</w:t>
            </w:r>
            <w:r w:rsidR="007434E2" w:rsidRPr="004F0154">
              <w:rPr>
                <w:rFonts w:ascii="Tahoma" w:hAnsi="Tahoma"/>
                <w:bCs/>
                <w:smallCaps/>
                <w:sz w:val="20"/>
                <w:szCs w:val="20"/>
              </w:rPr>
              <w:t>.</w:t>
            </w:r>
            <w:r w:rsidR="00F50B9D" w:rsidRPr="004F0154">
              <w:rPr>
                <w:rFonts w:ascii="Tahoma" w:hAnsi="Tahoma"/>
                <w:bCs/>
                <w:smallCaps/>
                <w:sz w:val="20"/>
                <w:szCs w:val="20"/>
              </w:rPr>
              <w:t>00</w:t>
            </w:r>
          </w:p>
        </w:tc>
      </w:tr>
    </w:tbl>
    <w:p w:rsidR="008609F5" w:rsidRDefault="008609F5">
      <w:pPr>
        <w:widowControl w:val="0"/>
        <w:spacing w:after="0" w:line="240" w:lineRule="auto"/>
        <w:ind w:left="675" w:hanging="675"/>
        <w:rPr>
          <w:rFonts w:ascii="Book Antiqua" w:eastAsia="Book Antiqua" w:hAnsi="Book Antiqua" w:cs="Book Antiqua"/>
          <w:sz w:val="24"/>
          <w:szCs w:val="24"/>
        </w:rPr>
      </w:pPr>
    </w:p>
    <w:p w:rsidR="00847419" w:rsidRDefault="00847419">
      <w:pPr>
        <w:widowControl w:val="0"/>
        <w:spacing w:after="0" w:line="240" w:lineRule="auto"/>
        <w:ind w:left="675" w:hanging="675"/>
        <w:rPr>
          <w:rFonts w:ascii="Book Antiqua" w:eastAsia="Book Antiqua" w:hAnsi="Book Antiqua" w:cs="Book Antiqua"/>
          <w:sz w:val="24"/>
          <w:szCs w:val="24"/>
        </w:rPr>
      </w:pPr>
    </w:p>
    <w:p w:rsidR="00847419" w:rsidRPr="0079269A" w:rsidRDefault="0079269A" w:rsidP="00847419">
      <w:pPr>
        <w:pStyle w:val="Titolo"/>
        <w:rPr>
          <w:b/>
          <w:smallCaps w:val="0"/>
          <w:color w:val="0070C0"/>
          <w:spacing w:val="0"/>
          <w:sz w:val="40"/>
          <w:szCs w:val="40"/>
        </w:rPr>
      </w:pPr>
      <w:r>
        <w:rPr>
          <w:b/>
          <w:color w:val="0070C0"/>
          <w:spacing w:val="0"/>
          <w:sz w:val="40"/>
          <w:szCs w:val="40"/>
        </w:rPr>
        <w:t xml:space="preserve">MAGGIO </w:t>
      </w:r>
      <w:r w:rsidR="00847419" w:rsidRPr="0079269A">
        <w:rPr>
          <w:b/>
          <w:color w:val="0070C0"/>
          <w:spacing w:val="0"/>
          <w:sz w:val="40"/>
          <w:szCs w:val="40"/>
        </w:rPr>
        <w:t>2020</w:t>
      </w:r>
    </w:p>
    <w:tbl>
      <w:tblPr>
        <w:tblStyle w:val="TableNormal"/>
        <w:tblW w:w="8551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570"/>
        <w:gridCol w:w="3847"/>
        <w:gridCol w:w="2139"/>
      </w:tblGrid>
      <w:tr w:rsidR="00847419" w:rsidTr="00C6635D">
        <w:trPr>
          <w:trHeight w:val="510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47419" w:rsidRPr="0079269A" w:rsidRDefault="00847419" w:rsidP="00C6635D">
            <w:pPr>
              <w:spacing w:after="0" w:line="240" w:lineRule="auto"/>
              <w:ind w:right="34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Giovedì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47419" w:rsidRPr="0079269A" w:rsidRDefault="00847419" w:rsidP="00C6635D">
            <w:pPr>
              <w:spacing w:after="0" w:line="240" w:lineRule="auto"/>
              <w:ind w:right="34"/>
              <w:jc w:val="center"/>
              <w:rPr>
                <w:color w:val="FF0000"/>
              </w:rPr>
            </w:pPr>
            <w:r w:rsidRPr="0079269A">
              <w:rPr>
                <w:rFonts w:ascii="Tahoma" w:hAnsi="Tahoma"/>
                <w:b/>
                <w:bCs/>
                <w:smallCaps/>
                <w:color w:val="FF0000"/>
              </w:rPr>
              <w:t>14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7419" w:rsidRDefault="00847419" w:rsidP="00B6193A">
            <w:pPr>
              <w:spacing w:after="0" w:line="240" w:lineRule="auto"/>
              <w:ind w:right="282"/>
              <w:jc w:val="center"/>
            </w:pPr>
            <w:r>
              <w:rPr>
                <w:rFonts w:ascii="Tahoma" w:hAnsi="Tahoma"/>
                <w:b/>
                <w:bCs/>
                <w:smallCaps/>
              </w:rPr>
              <w:t>VISITA MUSEO DIOCESANO</w:t>
            </w:r>
            <w:r w:rsidR="00B6193A">
              <w:rPr>
                <w:rFonts w:ascii="Tahoma" w:hAnsi="Tahoma"/>
                <w:b/>
                <w:bCs/>
                <w:smallCaps/>
              </w:rPr>
              <w:t xml:space="preserve"> BARI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847419" w:rsidRDefault="00847419" w:rsidP="007434E2">
            <w:pPr>
              <w:spacing w:after="0" w:line="240" w:lineRule="auto"/>
              <w:ind w:right="34"/>
            </w:pP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ore: 16</w:t>
            </w:r>
            <w:r w:rsidR="007434E2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 – 18</w:t>
            </w:r>
            <w:r w:rsidR="007434E2">
              <w:rPr>
                <w:rFonts w:ascii="Tahoma" w:hAnsi="Tahoma"/>
                <w:b/>
                <w:bCs/>
                <w:smallCaps/>
                <w:sz w:val="20"/>
                <w:szCs w:val="20"/>
              </w:rPr>
              <w:t>.</w:t>
            </w:r>
            <w:r>
              <w:rPr>
                <w:rFonts w:ascii="Tahoma" w:hAnsi="Tahoma"/>
                <w:b/>
                <w:bCs/>
                <w:smallCaps/>
                <w:sz w:val="20"/>
                <w:szCs w:val="20"/>
              </w:rPr>
              <w:t>00</w:t>
            </w:r>
          </w:p>
        </w:tc>
      </w:tr>
    </w:tbl>
    <w:p w:rsidR="008609F5" w:rsidRDefault="008609F5" w:rsidP="00847419">
      <w:pPr>
        <w:spacing w:after="0" w:line="240" w:lineRule="auto"/>
        <w:ind w:left="567" w:right="282"/>
        <w:rPr>
          <w:rFonts w:ascii="Book Antiqua" w:eastAsia="Book Antiqua" w:hAnsi="Book Antiqua" w:cs="Book Antiqua"/>
          <w:sz w:val="24"/>
          <w:szCs w:val="24"/>
        </w:rPr>
      </w:pPr>
    </w:p>
    <w:p w:rsidR="0079269A" w:rsidRDefault="0079269A" w:rsidP="006067D8">
      <w:pPr>
        <w:spacing w:after="0" w:line="240" w:lineRule="auto"/>
        <w:ind w:right="282"/>
        <w:rPr>
          <w:rFonts w:asciiTheme="majorHAnsi" w:eastAsia="Book Antiqua" w:hAnsiTheme="majorHAnsi" w:cs="Book Antiqua"/>
          <w:b/>
          <w:color w:val="0070C0"/>
          <w:sz w:val="40"/>
          <w:szCs w:val="40"/>
        </w:rPr>
      </w:pPr>
    </w:p>
    <w:p w:rsidR="00B6193A" w:rsidRPr="0079269A" w:rsidRDefault="006067D8" w:rsidP="006067D8">
      <w:pPr>
        <w:spacing w:after="0" w:line="240" w:lineRule="auto"/>
        <w:ind w:right="282"/>
        <w:rPr>
          <w:rFonts w:ascii="Book Antiqua" w:eastAsia="Book Antiqua" w:hAnsi="Book Antiqua" w:cs="Book Antiqua"/>
          <w:color w:val="0070C0"/>
        </w:rPr>
      </w:pPr>
      <w:r w:rsidRPr="0079269A">
        <w:rPr>
          <w:rFonts w:asciiTheme="majorHAnsi" w:eastAsia="Book Antiqua" w:hAnsiTheme="majorHAnsi" w:cs="Book Antiqua"/>
          <w:b/>
          <w:color w:val="0070C0"/>
          <w:sz w:val="40"/>
          <w:szCs w:val="40"/>
        </w:rPr>
        <w:t>PROVA FINALE</w:t>
      </w:r>
      <w:r w:rsidRPr="0079269A">
        <w:rPr>
          <w:rFonts w:ascii="Book Antiqua" w:eastAsia="Book Antiqua" w:hAnsi="Book Antiqua" w:cs="Book Antiqua"/>
          <w:color w:val="0070C0"/>
        </w:rPr>
        <w:t xml:space="preserve">:  </w:t>
      </w:r>
    </w:p>
    <w:p w:rsidR="006067D8" w:rsidRDefault="006067D8" w:rsidP="006067D8">
      <w:pPr>
        <w:spacing w:after="0" w:line="240" w:lineRule="auto"/>
        <w:ind w:right="282"/>
        <w:rPr>
          <w:rFonts w:ascii="Book Antiqua" w:eastAsia="Book Antiqua" w:hAnsi="Book Antiqua" w:cs="Book Antiqua"/>
          <w:b/>
          <w:sz w:val="24"/>
          <w:szCs w:val="24"/>
        </w:rPr>
      </w:pPr>
      <w:r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 xml:space="preserve">GIOVEDI </w:t>
      </w:r>
      <w:r w:rsidR="004A2410"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>2</w:t>
      </w:r>
      <w:r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 xml:space="preserve">1 MAGGIO </w:t>
      </w:r>
      <w:r w:rsidR="007434E2"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>2020 dalle ore 16.</w:t>
      </w:r>
      <w:r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>00 alle ore 19</w:t>
      </w:r>
      <w:r w:rsidR="007434E2"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>.</w:t>
      </w:r>
      <w:r w:rsidRPr="00B6193A">
        <w:rPr>
          <w:rFonts w:ascii="Book Antiqua" w:eastAsia="Book Antiqua" w:hAnsi="Book Antiqua" w:cs="Book Antiqua"/>
          <w:b/>
          <w:color w:val="FF0000"/>
          <w:sz w:val="28"/>
          <w:szCs w:val="28"/>
        </w:rPr>
        <w:t>00</w:t>
      </w:r>
      <w:r w:rsidRPr="000B6DDF">
        <w:rPr>
          <w:rFonts w:ascii="Book Antiqua" w:eastAsia="Book Antiqua" w:hAnsi="Book Antiqua" w:cs="Book Antiqua"/>
          <w:b/>
          <w:sz w:val="24"/>
          <w:szCs w:val="24"/>
        </w:rPr>
        <w:t>.</w:t>
      </w:r>
    </w:p>
    <w:p w:rsidR="000B6DDF" w:rsidRDefault="000B6DDF" w:rsidP="006067D8">
      <w:pPr>
        <w:spacing w:after="0" w:line="240" w:lineRule="auto"/>
        <w:ind w:right="282"/>
        <w:rPr>
          <w:rFonts w:ascii="Book Antiqua" w:eastAsia="Book Antiqua" w:hAnsi="Book Antiqua" w:cs="Book Antiqua"/>
          <w:b/>
          <w:sz w:val="24"/>
          <w:szCs w:val="24"/>
        </w:rPr>
      </w:pPr>
    </w:p>
    <w:p w:rsidR="000B6DDF" w:rsidRDefault="000B6DDF" w:rsidP="006067D8">
      <w:pPr>
        <w:spacing w:after="0" w:line="240" w:lineRule="auto"/>
        <w:ind w:right="282"/>
        <w:rPr>
          <w:rFonts w:ascii="Book Antiqua" w:eastAsia="Book Antiqua" w:hAnsi="Book Antiqua" w:cs="Book Antiqua"/>
          <w:b/>
          <w:sz w:val="24"/>
          <w:szCs w:val="24"/>
        </w:rPr>
      </w:pPr>
      <w:r w:rsidRPr="000B6DDF">
        <w:rPr>
          <w:rFonts w:ascii="Book Antiqua" w:eastAsia="Book Antiqua" w:hAnsi="Book Antiqua" w:cs="Book Antiqua"/>
          <w:b/>
          <w:sz w:val="24"/>
          <w:szCs w:val="24"/>
        </w:rPr>
        <w:t>Eventuali variazioni al calendario saranno comunicate tempestivamente.</w:t>
      </w:r>
    </w:p>
    <w:p w:rsidR="004F044F" w:rsidRPr="000B6DDF" w:rsidRDefault="004F044F" w:rsidP="006067D8">
      <w:pPr>
        <w:spacing w:after="0" w:line="240" w:lineRule="auto"/>
        <w:ind w:right="282"/>
        <w:rPr>
          <w:rFonts w:ascii="Book Antiqua" w:eastAsia="Book Antiqua" w:hAnsi="Book Antiqua" w:cs="Book Antiqua"/>
          <w:b/>
          <w:sz w:val="24"/>
          <w:szCs w:val="24"/>
        </w:rPr>
      </w:pPr>
    </w:p>
    <w:p w:rsidR="006067D8" w:rsidRPr="006067D8" w:rsidRDefault="006067D8" w:rsidP="006067D8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p w:rsidR="006067D8" w:rsidRPr="006067D8" w:rsidRDefault="006067D8" w:rsidP="006067D8">
      <w:pPr>
        <w:spacing w:after="0" w:line="240" w:lineRule="auto"/>
        <w:ind w:right="282"/>
        <w:rPr>
          <w:rFonts w:ascii="Book Antiqua" w:eastAsia="Book Antiqua" w:hAnsi="Book Antiqua" w:cs="Book Antiqua"/>
          <w:sz w:val="24"/>
          <w:szCs w:val="24"/>
        </w:rPr>
      </w:pPr>
    </w:p>
    <w:p w:rsidR="006067D8" w:rsidRPr="006067D8" w:rsidRDefault="006067D8" w:rsidP="006067D8">
      <w:pPr>
        <w:spacing w:after="0" w:line="240" w:lineRule="auto"/>
        <w:ind w:right="282"/>
        <w:rPr>
          <w:rFonts w:ascii="Book Antiqua" w:eastAsia="Book Antiqua" w:hAnsi="Book Antiqua" w:cs="Book Antiqua"/>
          <w:b/>
          <w:sz w:val="24"/>
          <w:szCs w:val="24"/>
        </w:rPr>
      </w:pPr>
      <w:r w:rsidRPr="006067D8">
        <w:rPr>
          <w:rFonts w:ascii="Book Antiqua" w:eastAsia="Book Antiqua" w:hAnsi="Book Antiqua" w:cs="Book Antiqua"/>
          <w:sz w:val="24"/>
          <w:szCs w:val="24"/>
        </w:rPr>
        <w:tab/>
      </w:r>
      <w:r w:rsidRPr="006067D8">
        <w:rPr>
          <w:rFonts w:ascii="Book Antiqua" w:eastAsia="Book Antiqua" w:hAnsi="Book Antiqua" w:cs="Book Antiqua"/>
          <w:sz w:val="24"/>
          <w:szCs w:val="24"/>
        </w:rPr>
        <w:tab/>
      </w:r>
      <w:r w:rsidRPr="006067D8">
        <w:rPr>
          <w:rFonts w:ascii="Book Antiqua" w:eastAsia="Book Antiqua" w:hAnsi="Book Antiqua" w:cs="Book Antiqua"/>
          <w:sz w:val="24"/>
          <w:szCs w:val="24"/>
        </w:rPr>
        <w:tab/>
      </w:r>
      <w:r w:rsidRPr="006067D8">
        <w:rPr>
          <w:rFonts w:ascii="Book Antiqua" w:eastAsia="Book Antiqua" w:hAnsi="Book Antiqua" w:cs="Book Antiqua"/>
          <w:sz w:val="24"/>
          <w:szCs w:val="24"/>
        </w:rPr>
        <w:tab/>
      </w:r>
      <w:r w:rsidRPr="006067D8">
        <w:rPr>
          <w:rFonts w:ascii="Book Antiqua" w:eastAsia="Book Antiqua" w:hAnsi="Book Antiqua" w:cs="Book Antiqua"/>
          <w:sz w:val="24"/>
          <w:szCs w:val="24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 xml:space="preserve">        </w:t>
      </w:r>
      <w:r w:rsidRPr="006067D8">
        <w:rPr>
          <w:rFonts w:ascii="Book Antiqua" w:eastAsia="Book Antiqua" w:hAnsi="Book Antiqua" w:cs="Book Antiqua"/>
          <w:b/>
          <w:sz w:val="24"/>
          <w:szCs w:val="24"/>
        </w:rPr>
        <w:t>Il Direttore</w:t>
      </w:r>
    </w:p>
    <w:p w:rsidR="006067D8" w:rsidRPr="006067D8" w:rsidRDefault="006067D8" w:rsidP="006067D8">
      <w:pPr>
        <w:spacing w:after="0" w:line="240" w:lineRule="auto"/>
        <w:ind w:right="282"/>
        <w:rPr>
          <w:rFonts w:ascii="Book Antiqua" w:eastAsia="Book Antiqua" w:hAnsi="Book Antiqua" w:cs="Book Antiqua"/>
          <w:b/>
          <w:sz w:val="24"/>
          <w:szCs w:val="24"/>
        </w:rPr>
      </w:pPr>
      <w:r w:rsidRPr="006067D8">
        <w:rPr>
          <w:rFonts w:ascii="Book Antiqua" w:eastAsia="Book Antiqua" w:hAnsi="Book Antiqua" w:cs="Book Antiqua"/>
          <w:b/>
          <w:sz w:val="24"/>
          <w:szCs w:val="24"/>
        </w:rPr>
        <w:t xml:space="preserve">                                                         Mons. Angelo Latrofa</w:t>
      </w:r>
    </w:p>
    <w:p w:rsidR="006067D8" w:rsidRPr="006067D8" w:rsidRDefault="006067D8" w:rsidP="006067D8">
      <w:pPr>
        <w:spacing w:after="0" w:line="240" w:lineRule="auto"/>
        <w:ind w:right="282"/>
        <w:jc w:val="center"/>
        <w:rPr>
          <w:rFonts w:ascii="Book Antiqua" w:eastAsia="Book Antiqua" w:hAnsi="Book Antiqua" w:cs="Book Antiqua"/>
          <w:sz w:val="18"/>
          <w:szCs w:val="18"/>
        </w:rPr>
      </w:pPr>
      <w:r w:rsidRPr="006067D8">
        <w:rPr>
          <w:rFonts w:ascii="Book Antiqua" w:eastAsia="Book Antiqua" w:hAnsi="Book Antiqua" w:cs="Book Antiqua"/>
          <w:sz w:val="18"/>
          <w:szCs w:val="18"/>
        </w:rPr>
        <w:t>(firma autografa sostituita a mezzo stampa</w:t>
      </w:r>
    </w:p>
    <w:p w:rsidR="008609F5" w:rsidRPr="006067D8" w:rsidRDefault="006067D8" w:rsidP="006067D8">
      <w:pPr>
        <w:spacing w:after="0" w:line="240" w:lineRule="auto"/>
        <w:ind w:right="282"/>
        <w:jc w:val="center"/>
        <w:rPr>
          <w:rFonts w:ascii="Book Antiqua" w:eastAsia="Book Antiqua" w:hAnsi="Book Antiqua" w:cs="Book Antiqua"/>
          <w:sz w:val="18"/>
          <w:szCs w:val="18"/>
        </w:rPr>
      </w:pPr>
      <w:r w:rsidRPr="006067D8">
        <w:rPr>
          <w:rFonts w:ascii="Book Antiqua" w:eastAsia="Book Antiqua" w:hAnsi="Book Antiqua" w:cs="Book Antiqua"/>
          <w:sz w:val="18"/>
          <w:szCs w:val="18"/>
        </w:rPr>
        <w:t>ai sensi dell’ex art.3, c.2, D.Lgs. 39/93)</w:t>
      </w:r>
    </w:p>
    <w:p w:rsidR="008609F5" w:rsidRDefault="008609F5" w:rsidP="006067D8">
      <w:pPr>
        <w:spacing w:after="0" w:line="240" w:lineRule="auto"/>
        <w:ind w:right="132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8609F5">
      <w:pPr>
        <w:spacing w:after="0" w:line="240" w:lineRule="auto"/>
        <w:ind w:right="132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8609F5">
      <w:pPr>
        <w:spacing w:after="0" w:line="240" w:lineRule="auto"/>
        <w:ind w:right="132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8609F5">
      <w:pPr>
        <w:spacing w:after="0" w:line="240" w:lineRule="auto"/>
        <w:ind w:right="1327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609F5" w:rsidRDefault="00F50B9D">
      <w:pPr>
        <w:spacing w:after="160" w:line="288" w:lineRule="auto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sectPr w:rsidR="008609F5" w:rsidSect="008609F5">
      <w:headerReference w:type="default" r:id="rId9"/>
      <w:footerReference w:type="default" r:id="rId10"/>
      <w:pgSz w:w="11900" w:h="16840"/>
      <w:pgMar w:top="1417" w:right="1134" w:bottom="36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1E" w:rsidRDefault="003A771E" w:rsidP="008609F5">
      <w:pPr>
        <w:spacing w:after="0" w:line="240" w:lineRule="auto"/>
      </w:pPr>
      <w:r>
        <w:separator/>
      </w:r>
    </w:p>
  </w:endnote>
  <w:endnote w:type="continuationSeparator" w:id="0">
    <w:p w:rsidR="003A771E" w:rsidRDefault="003A771E" w:rsidP="008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3C" w:rsidRPr="0047093C" w:rsidRDefault="0047093C">
    <w:pPr>
      <w:pStyle w:val="Pidipagina"/>
      <w:jc w:val="center"/>
      <w:rPr>
        <w:caps/>
        <w:color w:val="0070C0"/>
        <w:sz w:val="16"/>
        <w:szCs w:val="16"/>
      </w:rPr>
    </w:pPr>
    <w:r w:rsidRPr="0047093C">
      <w:rPr>
        <w:caps/>
        <w:color w:val="0070C0"/>
        <w:sz w:val="16"/>
        <w:szCs w:val="16"/>
      </w:rPr>
      <w:fldChar w:fldCharType="begin"/>
    </w:r>
    <w:r w:rsidRPr="0047093C">
      <w:rPr>
        <w:caps/>
        <w:color w:val="0070C0"/>
        <w:sz w:val="16"/>
        <w:szCs w:val="16"/>
      </w:rPr>
      <w:instrText>PAGE   \* MERGEFORMAT</w:instrText>
    </w:r>
    <w:r w:rsidRPr="0047093C">
      <w:rPr>
        <w:caps/>
        <w:color w:val="0070C0"/>
        <w:sz w:val="16"/>
        <w:szCs w:val="16"/>
      </w:rPr>
      <w:fldChar w:fldCharType="separate"/>
    </w:r>
    <w:r w:rsidR="00525DE5">
      <w:rPr>
        <w:caps/>
        <w:noProof/>
        <w:color w:val="0070C0"/>
        <w:sz w:val="16"/>
        <w:szCs w:val="16"/>
      </w:rPr>
      <w:t>1</w:t>
    </w:r>
    <w:r w:rsidRPr="0047093C">
      <w:rPr>
        <w:caps/>
        <w:color w:val="0070C0"/>
        <w:sz w:val="16"/>
        <w:szCs w:val="16"/>
      </w:rPr>
      <w:fldChar w:fldCharType="end"/>
    </w:r>
  </w:p>
  <w:p w:rsidR="008609F5" w:rsidRPr="0047093C" w:rsidRDefault="0047093C">
    <w:pPr>
      <w:pStyle w:val="Intestazioneepidipagina"/>
      <w:rPr>
        <w:rFonts w:hint="eastAsia"/>
        <w:color w:val="0070C0"/>
        <w:sz w:val="16"/>
        <w:szCs w:val="16"/>
      </w:rPr>
    </w:pPr>
    <w:r w:rsidRPr="0047093C">
      <w:rPr>
        <w:color w:val="0070C0"/>
        <w:sz w:val="16"/>
        <w:szCs w:val="16"/>
      </w:rPr>
      <w:t>UFFICIO SCUOLA ARCIDIOCESI BARI-BITONTO</w:t>
    </w:r>
    <w:r>
      <w:rPr>
        <w:color w:val="0070C0"/>
        <w:sz w:val="16"/>
        <w:szCs w:val="16"/>
      </w:rPr>
      <w:t>, C.so A. De Gasperi, 274/a – 70125 BARI  /  080-5288111  /  scuola@odegitria.bari.it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1E" w:rsidRDefault="003A771E" w:rsidP="008609F5">
      <w:pPr>
        <w:spacing w:after="0" w:line="240" w:lineRule="auto"/>
      </w:pPr>
      <w:r>
        <w:separator/>
      </w:r>
    </w:p>
  </w:footnote>
  <w:footnote w:type="continuationSeparator" w:id="0">
    <w:p w:rsidR="003A771E" w:rsidRDefault="003A771E" w:rsidP="0086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F5" w:rsidRDefault="008609F5">
    <w:pPr>
      <w:pStyle w:val="Intestazioneepidipagina"/>
      <w:rPr>
        <w:rFonts w:hint="eastAsia"/>
      </w:rPr>
    </w:pPr>
  </w:p>
  <w:p w:rsidR="008609F5" w:rsidRDefault="008609F5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49"/>
    <w:multiLevelType w:val="hybridMultilevel"/>
    <w:tmpl w:val="79BED70E"/>
    <w:styleLink w:val="Stileimportato1"/>
    <w:lvl w:ilvl="0" w:tplc="DE4ED82A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AE96A">
      <w:start w:val="1"/>
      <w:numFmt w:val="decimal"/>
      <w:lvlText w:val="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03BAC">
      <w:start w:val="1"/>
      <w:numFmt w:val="decimal"/>
      <w:lvlText w:val="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2DEFC">
      <w:start w:val="1"/>
      <w:numFmt w:val="decimal"/>
      <w:lvlText w:val="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E4500">
      <w:start w:val="1"/>
      <w:numFmt w:val="decimal"/>
      <w:lvlText w:val="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6CF968">
      <w:start w:val="1"/>
      <w:numFmt w:val="decimal"/>
      <w:lvlText w:val="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EB1E6">
      <w:start w:val="1"/>
      <w:numFmt w:val="decimal"/>
      <w:lvlText w:val="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36A6C8">
      <w:start w:val="1"/>
      <w:numFmt w:val="decimal"/>
      <w:lvlText w:val="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628532">
      <w:start w:val="1"/>
      <w:numFmt w:val="decimal"/>
      <w:lvlText w:val="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BF0DE2"/>
    <w:multiLevelType w:val="hybridMultilevel"/>
    <w:tmpl w:val="79BED70E"/>
    <w:numStyleLink w:val="Stileimportato1"/>
  </w:abstractNum>
  <w:num w:numId="1">
    <w:abstractNumId w:val="0"/>
  </w:num>
  <w:num w:numId="2">
    <w:abstractNumId w:val="1"/>
  </w:num>
  <w:num w:numId="3">
    <w:abstractNumId w:val="1"/>
    <w:lvlOverride w:ilvl="0">
      <w:startOverride w:val="3"/>
      <w:lvl w:ilvl="0" w:tplc="74A448C6">
        <w:start w:val="3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49F4776E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1FCC5486">
        <w:start w:val="1"/>
        <w:numFmt w:val="decimal"/>
        <w:lvlText w:val="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2CC27EC8">
        <w:start w:val="1"/>
        <w:numFmt w:val="decimal"/>
        <w:lvlText w:val="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3C2AA114">
        <w:start w:val="1"/>
        <w:numFmt w:val="decimal"/>
        <w:lvlText w:val="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26003D50">
        <w:start w:val="1"/>
        <w:numFmt w:val="decimal"/>
        <w:lvlText w:val="%6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A86EEE7E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E57C6E40">
        <w:start w:val="1"/>
        <w:numFmt w:val="decimal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2BB2B01E">
        <w:start w:val="1"/>
        <w:numFmt w:val="decimal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9F5"/>
    <w:rsid w:val="00063AA7"/>
    <w:rsid w:val="000B6DDF"/>
    <w:rsid w:val="001F55A1"/>
    <w:rsid w:val="003A771E"/>
    <w:rsid w:val="0042360F"/>
    <w:rsid w:val="0047093C"/>
    <w:rsid w:val="00472F1F"/>
    <w:rsid w:val="004A2410"/>
    <w:rsid w:val="004E2AB3"/>
    <w:rsid w:val="004F0154"/>
    <w:rsid w:val="004F044F"/>
    <w:rsid w:val="00525DE5"/>
    <w:rsid w:val="00544E54"/>
    <w:rsid w:val="00551B14"/>
    <w:rsid w:val="005623B8"/>
    <w:rsid w:val="006067D8"/>
    <w:rsid w:val="007434E2"/>
    <w:rsid w:val="0078370D"/>
    <w:rsid w:val="0079269A"/>
    <w:rsid w:val="00826EE5"/>
    <w:rsid w:val="00847419"/>
    <w:rsid w:val="008609F5"/>
    <w:rsid w:val="008E5CE8"/>
    <w:rsid w:val="00B6193A"/>
    <w:rsid w:val="00BA3380"/>
    <w:rsid w:val="00BA7076"/>
    <w:rsid w:val="00CD7E71"/>
    <w:rsid w:val="00D22FE8"/>
    <w:rsid w:val="00E8571D"/>
    <w:rsid w:val="00ED1BCE"/>
    <w:rsid w:val="00ED2F7B"/>
    <w:rsid w:val="00F50B9D"/>
    <w:rsid w:val="00FD392A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0344"/>
  <w15:docId w15:val="{A09B77E3-30E9-4946-A392-6345C14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609F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next w:val="Normale"/>
    <w:rsid w:val="008609F5"/>
    <w:pPr>
      <w:spacing w:before="120" w:after="60"/>
      <w:outlineLvl w:val="1"/>
    </w:pPr>
    <w:rPr>
      <w:rFonts w:ascii="Cambria" w:eastAsia="Cambria" w:hAnsi="Cambria" w:cs="Cambria"/>
      <w:smallCaps/>
      <w:color w:val="17365D"/>
      <w:spacing w:val="20"/>
      <w:sz w:val="28"/>
      <w:szCs w:val="28"/>
      <w:u w:color="17365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09F5"/>
    <w:rPr>
      <w:u w:val="single"/>
    </w:rPr>
  </w:style>
  <w:style w:type="table" w:customStyle="1" w:styleId="TableNormal">
    <w:name w:val="Table Normal"/>
    <w:rsid w:val="00860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609F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8609F5"/>
    <w:pPr>
      <w:numPr>
        <w:numId w:val="1"/>
      </w:numPr>
    </w:pPr>
  </w:style>
  <w:style w:type="paragraph" w:styleId="Titolo">
    <w:name w:val="Title"/>
    <w:next w:val="Normale"/>
    <w:rsid w:val="008609F5"/>
    <w:pPr>
      <w:spacing w:after="200"/>
    </w:pPr>
    <w:rPr>
      <w:rFonts w:ascii="Cambria" w:eastAsia="Cambria" w:hAnsi="Cambria" w:cs="Cambria"/>
      <w:smallCaps/>
      <w:color w:val="17365D"/>
      <w:spacing w:val="5"/>
      <w:sz w:val="72"/>
      <w:szCs w:val="72"/>
      <w:u w:color="17365D"/>
    </w:rPr>
  </w:style>
  <w:style w:type="paragraph" w:styleId="Paragrafoelenco">
    <w:name w:val="List Paragraph"/>
    <w:basedOn w:val="Normale"/>
    <w:uiPriority w:val="34"/>
    <w:qFormat/>
    <w:rsid w:val="00B619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93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470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93C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154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AA9A-465A-4EF8-84F8-38800FBD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WIN2018</dc:creator>
  <cp:lastModifiedBy>uno</cp:lastModifiedBy>
  <cp:revision>16</cp:revision>
  <cp:lastPrinted>2020-01-16T10:22:00Z</cp:lastPrinted>
  <dcterms:created xsi:type="dcterms:W3CDTF">2019-08-01T15:33:00Z</dcterms:created>
  <dcterms:modified xsi:type="dcterms:W3CDTF">2020-02-10T08:39:00Z</dcterms:modified>
</cp:coreProperties>
</file>