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D8F" w:rsidRPr="00AE32E3" w:rsidRDefault="00587D8F" w:rsidP="00587D8F">
      <w:pPr>
        <w:widowControl w:val="0"/>
        <w:shd w:val="clear" w:color="auto" w:fill="FFFFFF"/>
        <w:autoSpaceDE w:val="0"/>
        <w:autoSpaceDN w:val="0"/>
        <w:adjustRightInd w:val="0"/>
        <w:spacing w:before="576" w:after="0" w:line="293" w:lineRule="exact"/>
        <w:ind w:right="19"/>
        <w:jc w:val="center"/>
        <w:rPr>
          <w:rFonts w:eastAsia="Times New Roman" w:cs="Times New Roman"/>
          <w:b/>
          <w:color w:val="000000"/>
          <w:spacing w:val="5"/>
          <w:sz w:val="32"/>
          <w:szCs w:val="32"/>
          <w:lang w:eastAsia="it-IT"/>
        </w:rPr>
      </w:pPr>
      <w:r w:rsidRPr="00AE32E3">
        <w:rPr>
          <w:rFonts w:eastAsia="Times New Roman" w:cs="Times New Roman"/>
          <w:b/>
          <w:color w:val="000000"/>
          <w:spacing w:val="5"/>
          <w:sz w:val="32"/>
          <w:szCs w:val="32"/>
          <w:lang w:eastAsia="it-IT"/>
        </w:rPr>
        <w:t xml:space="preserve">AVVENTO DI FRATERNITA’ </w:t>
      </w:r>
    </w:p>
    <w:p w:rsidR="00587D8F" w:rsidRDefault="00587D8F" w:rsidP="00587D8F">
      <w:pPr>
        <w:widowControl w:val="0"/>
        <w:shd w:val="clear" w:color="auto" w:fill="FFFFFF"/>
        <w:autoSpaceDE w:val="0"/>
        <w:autoSpaceDN w:val="0"/>
        <w:adjustRightInd w:val="0"/>
        <w:spacing w:before="576" w:after="0" w:line="293" w:lineRule="exact"/>
        <w:ind w:right="19"/>
        <w:jc w:val="center"/>
        <w:rPr>
          <w:rFonts w:eastAsia="Times New Roman" w:cs="Times New Roman"/>
          <w:b/>
          <w:i/>
          <w:color w:val="000000"/>
          <w:spacing w:val="5"/>
          <w:sz w:val="26"/>
          <w:szCs w:val="26"/>
          <w:lang w:eastAsia="it-IT"/>
        </w:rPr>
      </w:pPr>
      <w:r>
        <w:rPr>
          <w:rFonts w:eastAsia="Times New Roman" w:cs="Times New Roman"/>
          <w:b/>
          <w:i/>
          <w:color w:val="000000"/>
          <w:spacing w:val="5"/>
          <w:sz w:val="26"/>
          <w:szCs w:val="26"/>
          <w:lang w:eastAsia="it-IT"/>
        </w:rPr>
        <w:t>NESSUNA NOTTE E’ COSI’ NERA</w:t>
      </w:r>
    </w:p>
    <w:p w:rsidR="00587D8F" w:rsidRPr="002A7CA5" w:rsidRDefault="00587D8F" w:rsidP="002A7CA5">
      <w:pPr>
        <w:pStyle w:val="Nessunaspaziatura"/>
        <w:jc w:val="center"/>
        <w:rPr>
          <w:b/>
          <w:sz w:val="26"/>
          <w:szCs w:val="26"/>
          <w:lang w:eastAsia="it-IT"/>
        </w:rPr>
      </w:pPr>
      <w:r w:rsidRPr="002A7CA5">
        <w:rPr>
          <w:b/>
          <w:sz w:val="26"/>
          <w:szCs w:val="26"/>
          <w:lang w:eastAsia="it-IT"/>
        </w:rPr>
        <w:t>SE CI SEI TU</w:t>
      </w:r>
      <w:r w:rsidR="00AE32E3">
        <w:rPr>
          <w:b/>
          <w:sz w:val="26"/>
          <w:szCs w:val="26"/>
          <w:lang w:eastAsia="it-IT"/>
        </w:rPr>
        <w:t>!</w:t>
      </w:r>
    </w:p>
    <w:p w:rsidR="00587D8F" w:rsidRPr="00587D8F" w:rsidRDefault="00587D8F" w:rsidP="00587D8F">
      <w:pPr>
        <w:pStyle w:val="Nessunaspaziatura"/>
        <w:rPr>
          <w:lang w:eastAsia="it-IT"/>
        </w:rPr>
      </w:pPr>
    </w:p>
    <w:p w:rsidR="00587D8F" w:rsidRDefault="00587D8F" w:rsidP="00587D8F">
      <w:pPr>
        <w:widowControl w:val="0"/>
        <w:shd w:val="clear" w:color="auto" w:fill="FFFFFF"/>
        <w:autoSpaceDE w:val="0"/>
        <w:autoSpaceDN w:val="0"/>
        <w:adjustRightInd w:val="0"/>
        <w:spacing w:before="576" w:after="0" w:line="293" w:lineRule="exact"/>
        <w:ind w:right="19"/>
        <w:jc w:val="right"/>
        <w:rPr>
          <w:i/>
        </w:rPr>
      </w:pPr>
      <w:r>
        <w:br/>
      </w:r>
      <w:r w:rsidR="00AE32E3">
        <w:rPr>
          <w:i/>
        </w:rPr>
        <w:t>“Ora E</w:t>
      </w:r>
      <w:r w:rsidRPr="00AE32E3">
        <w:rPr>
          <w:i/>
        </w:rPr>
        <w:t>gli viene incontro a noi</w:t>
      </w:r>
      <w:r w:rsidRPr="00AE32E3">
        <w:rPr>
          <w:i/>
        </w:rPr>
        <w:br/>
        <w:t>in ogni uomo e in ogni tempo,</w:t>
      </w:r>
      <w:r w:rsidRPr="00AE32E3">
        <w:rPr>
          <w:i/>
        </w:rPr>
        <w:br/>
        <w:t>perché lo accogliamo nella fede</w:t>
      </w:r>
      <w:r w:rsidRPr="00AE32E3">
        <w:rPr>
          <w:i/>
        </w:rPr>
        <w:br/>
        <w:t>e testimoniamo nell’amore</w:t>
      </w:r>
      <w:r w:rsidRPr="00AE32E3">
        <w:rPr>
          <w:i/>
        </w:rPr>
        <w:br/>
      </w:r>
      <w:r w:rsidR="00AE32E3">
        <w:rPr>
          <w:i/>
        </w:rPr>
        <w:t>la beata speranza del suo Regno”.</w:t>
      </w:r>
    </w:p>
    <w:p w:rsidR="00AE32E3" w:rsidRDefault="00AE32E3" w:rsidP="00587D8F">
      <w:pPr>
        <w:widowControl w:val="0"/>
        <w:shd w:val="clear" w:color="auto" w:fill="FFFFFF"/>
        <w:autoSpaceDE w:val="0"/>
        <w:autoSpaceDN w:val="0"/>
        <w:adjustRightInd w:val="0"/>
        <w:spacing w:before="576" w:after="0" w:line="293" w:lineRule="exact"/>
        <w:ind w:right="19"/>
        <w:jc w:val="right"/>
      </w:pPr>
      <w:r>
        <w:t>(dal Prefazio di Avvento)</w:t>
      </w:r>
    </w:p>
    <w:p w:rsidR="00AE32E3" w:rsidRDefault="00AE32E3" w:rsidP="00822623">
      <w:pPr>
        <w:widowControl w:val="0"/>
        <w:shd w:val="clear" w:color="auto" w:fill="FFFFFF"/>
        <w:autoSpaceDE w:val="0"/>
        <w:autoSpaceDN w:val="0"/>
        <w:adjustRightInd w:val="0"/>
        <w:spacing w:before="576" w:after="0" w:line="293" w:lineRule="exact"/>
        <w:ind w:right="19"/>
        <w:jc w:val="both"/>
        <w:rPr>
          <w:sz w:val="26"/>
          <w:szCs w:val="26"/>
        </w:rPr>
      </w:pPr>
      <w:r>
        <w:rPr>
          <w:sz w:val="26"/>
          <w:szCs w:val="26"/>
        </w:rPr>
        <w:t>Il percorso che ci conduce, nell’attesa, all’incontro col Salvatore, Luce delle genti,</w:t>
      </w:r>
      <w:r w:rsidR="00D6473E">
        <w:rPr>
          <w:sz w:val="26"/>
          <w:szCs w:val="26"/>
        </w:rPr>
        <w:t xml:space="preserve"> è un cammino che compiamo nella storia come Chiesa facendoci compagni di viaggio di uomini e donne di buona volontà con un’attenzione privilegiata per quanti nella società sono fragili, vulnerabili e impoveriti. </w:t>
      </w:r>
    </w:p>
    <w:p w:rsidR="00D6473E" w:rsidRDefault="00D6473E" w:rsidP="00822623">
      <w:pPr>
        <w:pStyle w:val="Nessunaspaziatura"/>
        <w:jc w:val="both"/>
        <w:rPr>
          <w:sz w:val="26"/>
          <w:szCs w:val="26"/>
        </w:rPr>
      </w:pPr>
      <w:r>
        <w:rPr>
          <w:sz w:val="26"/>
          <w:szCs w:val="26"/>
        </w:rPr>
        <w:t>La prima forma di carità consiste nella verità delle nostre relazioni e nella capacità di accoglierci reciprocamente. Sono davanti ai nostri occhi situazioni di fragilità che invocano una prossimità e una vicinanza a tutto campo, dai singoli alle famiglie.</w:t>
      </w:r>
    </w:p>
    <w:p w:rsidR="00D6473E" w:rsidRDefault="00D6473E" w:rsidP="00822623">
      <w:pPr>
        <w:pStyle w:val="Nessunaspaziatura"/>
        <w:jc w:val="both"/>
        <w:rPr>
          <w:sz w:val="26"/>
          <w:szCs w:val="26"/>
        </w:rPr>
      </w:pPr>
      <w:r>
        <w:rPr>
          <w:sz w:val="26"/>
          <w:szCs w:val="26"/>
        </w:rPr>
        <w:t>Il problema della casa per molti è tristemente reale e doloroso. Questo</w:t>
      </w:r>
      <w:r w:rsidR="001E227B">
        <w:rPr>
          <w:sz w:val="26"/>
          <w:szCs w:val="26"/>
        </w:rPr>
        <w:t xml:space="preserve"> riguarda sia gli italiani che gli</w:t>
      </w:r>
      <w:r>
        <w:rPr>
          <w:sz w:val="26"/>
          <w:szCs w:val="26"/>
        </w:rPr>
        <w:t xml:space="preserve"> stranieri che vivono sui nostri territori, nella città di Bari e  nei paesi.</w:t>
      </w:r>
    </w:p>
    <w:p w:rsidR="001E227B" w:rsidRDefault="00D6473E" w:rsidP="00822623">
      <w:pPr>
        <w:pStyle w:val="Nessunaspaziatura"/>
        <w:jc w:val="both"/>
        <w:rPr>
          <w:sz w:val="26"/>
          <w:szCs w:val="26"/>
        </w:rPr>
      </w:pPr>
      <w:r>
        <w:rPr>
          <w:sz w:val="26"/>
          <w:szCs w:val="26"/>
        </w:rPr>
        <w:t>La traccia pastorale del nostro Arcivescovo ci sollecita a vivere soprattutto nel tempo dell’Avv</w:t>
      </w:r>
      <w:r w:rsidR="00AA6FF9">
        <w:rPr>
          <w:sz w:val="26"/>
          <w:szCs w:val="26"/>
        </w:rPr>
        <w:t>en</w:t>
      </w:r>
      <w:r>
        <w:rPr>
          <w:sz w:val="26"/>
          <w:szCs w:val="26"/>
        </w:rPr>
        <w:t xml:space="preserve">to-Natale il </w:t>
      </w:r>
      <w:r w:rsidRPr="001E227B">
        <w:rPr>
          <w:b/>
          <w:i/>
          <w:sz w:val="26"/>
          <w:szCs w:val="26"/>
        </w:rPr>
        <w:t>ministero dell’accoglienza</w:t>
      </w:r>
      <w:r>
        <w:rPr>
          <w:sz w:val="26"/>
          <w:szCs w:val="26"/>
        </w:rPr>
        <w:t xml:space="preserve">. Si tratta di educarci ed educare ad uno stile che </w:t>
      </w:r>
      <w:r w:rsidR="00AA6FF9">
        <w:rPr>
          <w:sz w:val="26"/>
          <w:szCs w:val="26"/>
        </w:rPr>
        <w:t>stimoli tutta la comun</w:t>
      </w:r>
      <w:r w:rsidR="001E227B">
        <w:rPr>
          <w:sz w:val="26"/>
          <w:szCs w:val="26"/>
        </w:rPr>
        <w:t>ità, in ciascuna delle sue articolazioni (dai piccoli agli adulti)</w:t>
      </w:r>
      <w:r w:rsidR="00AA6FF9">
        <w:rPr>
          <w:sz w:val="26"/>
          <w:szCs w:val="26"/>
        </w:rPr>
        <w:t xml:space="preserve">, </w:t>
      </w:r>
      <w:r w:rsidR="001E227B">
        <w:rPr>
          <w:sz w:val="26"/>
          <w:szCs w:val="26"/>
        </w:rPr>
        <w:t xml:space="preserve">ad </w:t>
      </w:r>
      <w:r w:rsidR="00AA6FF9">
        <w:rPr>
          <w:sz w:val="26"/>
          <w:szCs w:val="26"/>
        </w:rPr>
        <w:t xml:space="preserve">una cultura del rispetto, dell’incontro, del dono e dello scambio. Più che una Chiesa </w:t>
      </w:r>
      <w:r w:rsidR="00AA6FF9">
        <w:rPr>
          <w:i/>
          <w:sz w:val="26"/>
          <w:szCs w:val="26"/>
        </w:rPr>
        <w:t xml:space="preserve">per </w:t>
      </w:r>
      <w:r w:rsidR="00AA6FF9">
        <w:rPr>
          <w:sz w:val="26"/>
          <w:szCs w:val="26"/>
        </w:rPr>
        <w:t xml:space="preserve">i poveri siamo chiamati ad assumere nella sostanza il volto di una Chiesa che sceglie di stare </w:t>
      </w:r>
      <w:r w:rsidR="00AA6FF9">
        <w:rPr>
          <w:i/>
          <w:sz w:val="26"/>
          <w:szCs w:val="26"/>
        </w:rPr>
        <w:t xml:space="preserve">con </w:t>
      </w:r>
      <w:r w:rsidR="00AA6FF9">
        <w:rPr>
          <w:sz w:val="26"/>
          <w:szCs w:val="26"/>
        </w:rPr>
        <w:t>i</w:t>
      </w:r>
      <w:r w:rsidR="001E227B">
        <w:rPr>
          <w:sz w:val="26"/>
          <w:szCs w:val="26"/>
        </w:rPr>
        <w:t xml:space="preserve"> poveri e che da essi si lasci interpellare e provocare</w:t>
      </w:r>
      <w:r w:rsidR="00AA6FF9">
        <w:rPr>
          <w:sz w:val="26"/>
          <w:szCs w:val="26"/>
        </w:rPr>
        <w:t>. Possiamo e dobbiamo “</w:t>
      </w:r>
      <w:r w:rsidR="00AA6FF9" w:rsidRPr="00AA6FF9">
        <w:rPr>
          <w:i/>
          <w:sz w:val="26"/>
          <w:szCs w:val="26"/>
        </w:rPr>
        <w:t>globalizzare la carità</w:t>
      </w:r>
      <w:r w:rsidR="00AA6FF9">
        <w:rPr>
          <w:sz w:val="26"/>
          <w:szCs w:val="26"/>
        </w:rPr>
        <w:t xml:space="preserve">”(papa Francesco) a dispetto di ogni logica di diffidenza </w:t>
      </w:r>
      <w:r w:rsidR="001E227B">
        <w:rPr>
          <w:sz w:val="26"/>
          <w:szCs w:val="26"/>
        </w:rPr>
        <w:t>e di scontro.</w:t>
      </w:r>
    </w:p>
    <w:p w:rsidR="00206EF4" w:rsidRDefault="00206EF4" w:rsidP="00822623">
      <w:pPr>
        <w:pStyle w:val="Nessunaspaziatura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L’impegno di tutti diverrà luce nel cuore di tanti. </w:t>
      </w:r>
    </w:p>
    <w:p w:rsidR="00AA6FF9" w:rsidRDefault="001E227B" w:rsidP="00822623">
      <w:pPr>
        <w:pStyle w:val="Nessunaspaziatura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206EF4" w:rsidRDefault="00206EF4" w:rsidP="00822623">
      <w:pPr>
        <w:pStyle w:val="Nessunaspaziatura"/>
        <w:jc w:val="both"/>
        <w:rPr>
          <w:sz w:val="26"/>
          <w:szCs w:val="26"/>
        </w:rPr>
      </w:pPr>
    </w:p>
    <w:p w:rsidR="00206EF4" w:rsidRDefault="00206EF4" w:rsidP="00822623">
      <w:pPr>
        <w:pStyle w:val="Nessunaspaziatura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Tra le diverse iniziative proposte a livello parrocchiale nel tempo di Avvento </w:t>
      </w:r>
      <w:r w:rsidRPr="00206EF4">
        <w:rPr>
          <w:b/>
          <w:sz w:val="26"/>
          <w:szCs w:val="26"/>
        </w:rPr>
        <w:t>è desiderio dell’Arcivescovo</w:t>
      </w:r>
      <w:r>
        <w:rPr>
          <w:sz w:val="26"/>
          <w:szCs w:val="26"/>
        </w:rPr>
        <w:t xml:space="preserve"> che</w:t>
      </w:r>
    </w:p>
    <w:p w:rsidR="005F5B92" w:rsidRDefault="005F5B92" w:rsidP="00822623">
      <w:pPr>
        <w:pStyle w:val="Nessunaspaziatura"/>
        <w:jc w:val="both"/>
        <w:rPr>
          <w:sz w:val="26"/>
          <w:szCs w:val="26"/>
        </w:rPr>
      </w:pPr>
    </w:p>
    <w:p w:rsidR="005F5B92" w:rsidRDefault="005F5B92" w:rsidP="00822623">
      <w:pPr>
        <w:pStyle w:val="Nessunaspaziatura"/>
        <w:jc w:val="both"/>
        <w:rPr>
          <w:sz w:val="26"/>
          <w:szCs w:val="26"/>
        </w:rPr>
      </w:pPr>
    </w:p>
    <w:p w:rsidR="005F5B92" w:rsidRDefault="005F5B92" w:rsidP="00822623">
      <w:pPr>
        <w:pStyle w:val="Nessunaspaziatura"/>
        <w:jc w:val="both"/>
        <w:rPr>
          <w:sz w:val="26"/>
          <w:szCs w:val="26"/>
        </w:rPr>
      </w:pPr>
    </w:p>
    <w:p w:rsidR="005F5B92" w:rsidRPr="00206EF4" w:rsidRDefault="005F5B92" w:rsidP="00822623">
      <w:pPr>
        <w:pStyle w:val="Nessunaspaziatura"/>
        <w:jc w:val="both"/>
        <w:rPr>
          <w:b/>
          <w:sz w:val="28"/>
          <w:szCs w:val="28"/>
        </w:rPr>
      </w:pPr>
    </w:p>
    <w:p w:rsidR="00206EF4" w:rsidRDefault="00206EF4" w:rsidP="00822623">
      <w:pPr>
        <w:pStyle w:val="Nessunaspaziatura"/>
        <w:jc w:val="center"/>
        <w:rPr>
          <w:b/>
          <w:sz w:val="28"/>
          <w:szCs w:val="28"/>
        </w:rPr>
      </w:pPr>
      <w:r w:rsidRPr="00206EF4">
        <w:rPr>
          <w:b/>
          <w:sz w:val="28"/>
          <w:szCs w:val="28"/>
        </w:rPr>
        <w:lastRenderedPageBreak/>
        <w:t>la</w:t>
      </w:r>
      <w:r w:rsidR="005C3712">
        <w:rPr>
          <w:b/>
          <w:sz w:val="28"/>
          <w:szCs w:val="28"/>
        </w:rPr>
        <w:t xml:space="preserve"> III domenica di Avvento (il 14 </w:t>
      </w:r>
      <w:r w:rsidRPr="00206EF4">
        <w:rPr>
          <w:b/>
          <w:sz w:val="28"/>
          <w:szCs w:val="28"/>
        </w:rPr>
        <w:t>dicembre</w:t>
      </w:r>
      <w:r w:rsidR="005C3712">
        <w:rPr>
          <w:b/>
          <w:sz w:val="28"/>
          <w:szCs w:val="28"/>
        </w:rPr>
        <w:t xml:space="preserve"> p.v. </w:t>
      </w:r>
      <w:r w:rsidRPr="00206EF4">
        <w:rPr>
          <w:b/>
          <w:sz w:val="28"/>
          <w:szCs w:val="28"/>
        </w:rPr>
        <w:t>)</w:t>
      </w:r>
    </w:p>
    <w:p w:rsidR="00206EF4" w:rsidRPr="00206EF4" w:rsidRDefault="00206EF4" w:rsidP="00822623">
      <w:pPr>
        <w:pStyle w:val="Nessunaspaziatura"/>
        <w:jc w:val="center"/>
        <w:rPr>
          <w:b/>
          <w:sz w:val="28"/>
          <w:szCs w:val="28"/>
        </w:rPr>
      </w:pPr>
      <w:r w:rsidRPr="00206EF4">
        <w:rPr>
          <w:sz w:val="28"/>
          <w:szCs w:val="28"/>
        </w:rPr>
        <w:t>ci sia una</w:t>
      </w:r>
      <w:r w:rsidRPr="00206EF4">
        <w:rPr>
          <w:b/>
          <w:sz w:val="28"/>
          <w:szCs w:val="28"/>
        </w:rPr>
        <w:t xml:space="preserve"> Colletta diocesana</w:t>
      </w:r>
    </w:p>
    <w:p w:rsidR="00206EF4" w:rsidRDefault="00206EF4" w:rsidP="00822623">
      <w:pPr>
        <w:pStyle w:val="Nessunaspaziatura"/>
        <w:jc w:val="center"/>
        <w:rPr>
          <w:b/>
          <w:sz w:val="28"/>
          <w:szCs w:val="28"/>
          <w:u w:val="single"/>
        </w:rPr>
      </w:pPr>
      <w:r w:rsidRPr="005C3712">
        <w:rPr>
          <w:b/>
          <w:sz w:val="28"/>
          <w:szCs w:val="28"/>
          <w:u w:val="single"/>
        </w:rPr>
        <w:t>per la Casa dei Padri separati (progetto O.S.A.)</w:t>
      </w:r>
    </w:p>
    <w:p w:rsidR="00AD6E26" w:rsidRPr="00AD6E26" w:rsidRDefault="00AD6E26" w:rsidP="00822623">
      <w:pPr>
        <w:pStyle w:val="Nessunaspaziatura"/>
        <w:jc w:val="center"/>
        <w:rPr>
          <w:b/>
          <w:i/>
          <w:sz w:val="28"/>
          <w:szCs w:val="28"/>
          <w:u w:val="single"/>
        </w:rPr>
      </w:pPr>
      <w:r w:rsidRPr="00AD6E26">
        <w:rPr>
          <w:b/>
          <w:i/>
          <w:sz w:val="28"/>
          <w:szCs w:val="28"/>
          <w:u w:val="single"/>
        </w:rPr>
        <w:t>Oasi Strade Aperte</w:t>
      </w:r>
    </w:p>
    <w:p w:rsidR="00AD6E26" w:rsidRPr="005C3712" w:rsidRDefault="00AD6E26" w:rsidP="00822623">
      <w:pPr>
        <w:pStyle w:val="Nessunaspaziatura"/>
        <w:jc w:val="both"/>
        <w:rPr>
          <w:b/>
          <w:sz w:val="28"/>
          <w:szCs w:val="28"/>
          <w:u w:val="single"/>
        </w:rPr>
      </w:pPr>
    </w:p>
    <w:p w:rsidR="002B12AF" w:rsidRPr="002B12AF" w:rsidRDefault="005C3712" w:rsidP="00822623">
      <w:pPr>
        <w:pStyle w:val="Nessunaspaziatura"/>
        <w:jc w:val="both"/>
        <w:rPr>
          <w:rFonts w:eastAsia="Times New Roman" w:cs="Times New Roman"/>
          <w:color w:val="000000"/>
          <w:spacing w:val="5"/>
          <w:sz w:val="26"/>
          <w:szCs w:val="26"/>
          <w:u w:val="single"/>
          <w:lang w:eastAsia="it-IT"/>
        </w:rPr>
      </w:pPr>
      <w:r w:rsidRPr="002B12AF">
        <w:rPr>
          <w:rFonts w:eastAsia="Times New Roman" w:cs="Times New Roman"/>
          <w:color w:val="000000"/>
          <w:spacing w:val="5"/>
          <w:sz w:val="26"/>
          <w:szCs w:val="26"/>
          <w:u w:val="single"/>
          <w:lang w:eastAsia="it-IT"/>
        </w:rPr>
        <w:t xml:space="preserve">Pertanto mi sembra opportuno suggerire che quanto raccolto in tale  domenica in tutte le parrocchie, chiese, santuari, rettorie, confraternite, ospedali, ecc. venga interamente destinato a tale finalità. </w:t>
      </w:r>
      <w:r w:rsidR="002B12AF" w:rsidRPr="002B12AF">
        <w:rPr>
          <w:rFonts w:eastAsia="Times New Roman" w:cs="Times New Roman"/>
          <w:color w:val="000000"/>
          <w:spacing w:val="5"/>
          <w:sz w:val="26"/>
          <w:szCs w:val="26"/>
          <w:u w:val="single"/>
          <w:lang w:eastAsia="it-IT"/>
        </w:rPr>
        <w:t>Anche questo mi sembra un segno di comunione ecclesiale!</w:t>
      </w:r>
    </w:p>
    <w:p w:rsidR="002B12AF" w:rsidRDefault="002B12AF" w:rsidP="00822623">
      <w:pPr>
        <w:pStyle w:val="Nessunaspaziatura"/>
        <w:jc w:val="both"/>
        <w:rPr>
          <w:rFonts w:eastAsia="Times New Roman" w:cs="Times New Roman"/>
          <w:color w:val="000000"/>
          <w:spacing w:val="5"/>
          <w:sz w:val="26"/>
          <w:szCs w:val="26"/>
          <w:lang w:eastAsia="it-IT"/>
        </w:rPr>
      </w:pPr>
    </w:p>
    <w:p w:rsidR="005C3712" w:rsidRDefault="005C3712" w:rsidP="00822623">
      <w:pPr>
        <w:pStyle w:val="Nessunaspaziatura"/>
        <w:jc w:val="both"/>
        <w:rPr>
          <w:rFonts w:eastAsia="Times New Roman" w:cs="Times New Roman"/>
          <w:color w:val="000000"/>
          <w:spacing w:val="5"/>
          <w:sz w:val="26"/>
          <w:szCs w:val="26"/>
          <w:lang w:eastAsia="it-IT"/>
        </w:rPr>
      </w:pPr>
      <w:r>
        <w:rPr>
          <w:rFonts w:eastAsia="Times New Roman" w:cs="Times New Roman"/>
          <w:color w:val="000000"/>
          <w:spacing w:val="5"/>
          <w:sz w:val="26"/>
          <w:szCs w:val="26"/>
          <w:lang w:eastAsia="it-IT"/>
        </w:rPr>
        <w:t xml:space="preserve"> </w:t>
      </w:r>
      <w:r w:rsidRPr="005C3712">
        <w:rPr>
          <w:rFonts w:eastAsia="Times New Roman" w:cs="Times New Roman"/>
          <w:b/>
          <w:color w:val="000000"/>
          <w:spacing w:val="5"/>
          <w:sz w:val="26"/>
          <w:szCs w:val="26"/>
          <w:lang w:eastAsia="it-IT"/>
        </w:rPr>
        <w:t>Di che si tratta?</w:t>
      </w:r>
      <w:r>
        <w:rPr>
          <w:rFonts w:eastAsia="Times New Roman" w:cs="Times New Roman"/>
          <w:color w:val="000000"/>
          <w:spacing w:val="5"/>
          <w:sz w:val="26"/>
          <w:szCs w:val="26"/>
          <w:lang w:eastAsia="it-IT"/>
        </w:rPr>
        <w:t xml:space="preserve"> </w:t>
      </w:r>
    </w:p>
    <w:p w:rsidR="00587D8F" w:rsidRPr="00206EF4" w:rsidRDefault="00587D8F" w:rsidP="00822623">
      <w:pPr>
        <w:pStyle w:val="Nessunaspaziatura"/>
        <w:jc w:val="both"/>
        <w:rPr>
          <w:b/>
          <w:sz w:val="28"/>
          <w:szCs w:val="28"/>
        </w:rPr>
      </w:pPr>
      <w:r>
        <w:rPr>
          <w:rFonts w:eastAsia="Times New Roman" w:cs="Times New Roman"/>
          <w:color w:val="000000"/>
          <w:spacing w:val="5"/>
          <w:sz w:val="26"/>
          <w:szCs w:val="26"/>
          <w:lang w:eastAsia="it-IT"/>
        </w:rPr>
        <w:t>La Carita</w:t>
      </w:r>
      <w:r w:rsidR="005C3712">
        <w:rPr>
          <w:rFonts w:eastAsia="Times New Roman" w:cs="Times New Roman"/>
          <w:color w:val="000000"/>
          <w:spacing w:val="5"/>
          <w:sz w:val="26"/>
          <w:szCs w:val="26"/>
          <w:lang w:eastAsia="it-IT"/>
        </w:rPr>
        <w:t xml:space="preserve">s Diocesana di Bari-Bitonto </w:t>
      </w:r>
      <w:r>
        <w:rPr>
          <w:rFonts w:eastAsia="Times New Roman" w:cs="Times New Roman"/>
          <w:color w:val="000000"/>
          <w:spacing w:val="5"/>
          <w:sz w:val="26"/>
          <w:szCs w:val="26"/>
          <w:lang w:eastAsia="it-IT"/>
        </w:rPr>
        <w:t xml:space="preserve">intende proseguire l’opera di accoglienza avviata ben sei anni fa attraverso il Dormitorio “don Vito Diana”.  </w:t>
      </w:r>
      <w:r>
        <w:rPr>
          <w:rFonts w:eastAsia="Times New Roman" w:cs="Times New Roman"/>
          <w:color w:val="000000"/>
          <w:spacing w:val="3"/>
          <w:sz w:val="26"/>
          <w:szCs w:val="26"/>
          <w:lang w:eastAsia="it-IT"/>
        </w:rPr>
        <w:t>Avendo a cuore lo sviluppo integrale dell'uomo la Caritas diocesana in collabor</w:t>
      </w:r>
      <w:r w:rsidR="002B12AF">
        <w:rPr>
          <w:rFonts w:eastAsia="Times New Roman" w:cs="Times New Roman"/>
          <w:color w:val="000000"/>
          <w:spacing w:val="3"/>
          <w:sz w:val="26"/>
          <w:szCs w:val="26"/>
          <w:lang w:eastAsia="it-IT"/>
        </w:rPr>
        <w:t>azione con Caritas italiana ha avviato  a</w:t>
      </w:r>
      <w:r>
        <w:rPr>
          <w:rFonts w:eastAsia="Times New Roman" w:cs="Times New Roman"/>
          <w:color w:val="000000"/>
          <w:spacing w:val="3"/>
          <w:sz w:val="26"/>
          <w:szCs w:val="26"/>
          <w:lang w:eastAsia="it-IT"/>
        </w:rPr>
        <w:t xml:space="preserve"> Modugno (Via Roma, 105), in una struttura donata alla diocesi e messa a disposizione dall’Arcivescovo per le attività della Caritas di Bari-Bit</w:t>
      </w:r>
      <w:r w:rsidR="002B12AF">
        <w:rPr>
          <w:rFonts w:eastAsia="Times New Roman" w:cs="Times New Roman"/>
          <w:color w:val="000000"/>
          <w:spacing w:val="3"/>
          <w:sz w:val="26"/>
          <w:szCs w:val="26"/>
          <w:lang w:eastAsia="it-IT"/>
        </w:rPr>
        <w:t>onto,   un progetto di servizio</w:t>
      </w:r>
      <w:r>
        <w:rPr>
          <w:rFonts w:eastAsia="Times New Roman" w:cs="Times New Roman"/>
          <w:color w:val="000000"/>
          <w:spacing w:val="6"/>
          <w:sz w:val="26"/>
          <w:szCs w:val="26"/>
          <w:lang w:eastAsia="it-IT"/>
        </w:rPr>
        <w:t xml:space="preserve"> di accoglienza abitativa e di sostegno personale per padri separati, che </w:t>
      </w:r>
      <w:r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>vengono a trovarsi in una con</w:t>
      </w:r>
      <w:r w:rsidR="002B12AF"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>dizione di precarietà</w:t>
      </w:r>
      <w:r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 xml:space="preserve"> economica, relazionale, spirituale e morale. Dal Report statistico del Dormitorio emerge che quasi la metà degli ospiti italia</w:t>
      </w:r>
      <w:r w:rsidR="002B12AF"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>ni vivono una condizione di fragilità coniugale.</w:t>
      </w:r>
      <w:r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 xml:space="preserve"> Questo dato tende purtroppo a crescere.</w:t>
      </w:r>
    </w:p>
    <w:p w:rsidR="005F5B92" w:rsidRDefault="00587D8F" w:rsidP="00822623">
      <w:pPr>
        <w:widowControl w:val="0"/>
        <w:shd w:val="clear" w:color="auto" w:fill="FFFFFF"/>
        <w:autoSpaceDE w:val="0"/>
        <w:autoSpaceDN w:val="0"/>
        <w:adjustRightInd w:val="0"/>
        <w:spacing w:before="576" w:after="0" w:line="293" w:lineRule="exact"/>
        <w:ind w:right="19"/>
        <w:jc w:val="both"/>
        <w:rPr>
          <w:rFonts w:eastAsia="Times New Roman" w:cs="Times New Roman"/>
          <w:color w:val="000000"/>
          <w:sz w:val="26"/>
          <w:szCs w:val="26"/>
          <w:lang w:eastAsia="it-IT"/>
        </w:rPr>
      </w:pPr>
      <w:r>
        <w:rPr>
          <w:rFonts w:eastAsia="Times New Roman" w:cs="Times New Roman"/>
          <w:color w:val="000000"/>
          <w:spacing w:val="5"/>
          <w:sz w:val="26"/>
          <w:szCs w:val="26"/>
          <w:lang w:eastAsia="it-IT"/>
        </w:rPr>
        <w:t xml:space="preserve">I padri separati vivono in prima persona una serie di malesseri e di tensioni dovute a </w:t>
      </w:r>
      <w:r>
        <w:rPr>
          <w:rFonts w:eastAsia="Times New Roman" w:cs="Times New Roman"/>
          <w:color w:val="000000"/>
          <w:spacing w:val="2"/>
          <w:sz w:val="26"/>
          <w:szCs w:val="26"/>
          <w:lang w:eastAsia="it-IT"/>
        </w:rPr>
        <w:t xml:space="preserve">conflitti interpersonali </w:t>
      </w:r>
      <w:proofErr w:type="spellStart"/>
      <w:r>
        <w:rPr>
          <w:rFonts w:eastAsia="Times New Roman" w:cs="Times New Roman"/>
          <w:color w:val="000000"/>
          <w:spacing w:val="2"/>
          <w:sz w:val="26"/>
          <w:szCs w:val="26"/>
          <w:lang w:eastAsia="it-IT"/>
        </w:rPr>
        <w:t>endofamiliari</w:t>
      </w:r>
      <w:proofErr w:type="spellEnd"/>
      <w:r>
        <w:rPr>
          <w:rFonts w:eastAsia="Times New Roman" w:cs="Times New Roman"/>
          <w:color w:val="000000"/>
          <w:spacing w:val="2"/>
          <w:sz w:val="26"/>
          <w:szCs w:val="26"/>
          <w:lang w:eastAsia="it-IT"/>
        </w:rPr>
        <w:t xml:space="preserve">, che spesso sfociano in percorsi di solitudine e di </w:t>
      </w:r>
      <w:r>
        <w:rPr>
          <w:rFonts w:eastAsia="Times New Roman" w:cs="Times New Roman"/>
          <w:color w:val="000000"/>
          <w:spacing w:val="4"/>
          <w:sz w:val="26"/>
          <w:szCs w:val="26"/>
          <w:lang w:eastAsia="it-IT"/>
        </w:rPr>
        <w:t xml:space="preserve">precarietà non solo economica, che li rende bisognosi di realizzare nuovi percorsi di </w:t>
      </w:r>
      <w:r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 xml:space="preserve">speranza a livello personale e relazionale, soprattutto con i propri figli. </w:t>
      </w:r>
      <w:r>
        <w:rPr>
          <w:rFonts w:eastAsia="Times New Roman" w:cs="Times New Roman"/>
          <w:color w:val="000000"/>
          <w:spacing w:val="4"/>
          <w:sz w:val="26"/>
          <w:szCs w:val="26"/>
          <w:lang w:eastAsia="it-IT"/>
        </w:rPr>
        <w:t xml:space="preserve">Emerge in modo evidente, l'impossibilità per molti padri separati di far fronte al costo </w:t>
      </w:r>
      <w:r>
        <w:rPr>
          <w:rFonts w:eastAsia="Times New Roman" w:cs="Times New Roman"/>
          <w:color w:val="000000"/>
          <w:spacing w:val="10"/>
          <w:sz w:val="26"/>
          <w:szCs w:val="26"/>
          <w:lang w:eastAsia="it-IT"/>
        </w:rPr>
        <w:t xml:space="preserve">della vita e al potersi permettere di pagare un canone di locazione per un'unità </w:t>
      </w:r>
      <w:r>
        <w:rPr>
          <w:rFonts w:eastAsia="Times New Roman" w:cs="Times New Roman"/>
          <w:color w:val="000000"/>
          <w:spacing w:val="6"/>
          <w:sz w:val="26"/>
          <w:szCs w:val="26"/>
          <w:lang w:eastAsia="it-IT"/>
        </w:rPr>
        <w:t xml:space="preserve">immobiliare autonoma. Non sapere dove vivere con certezza porta di conseguenza a </w:t>
      </w:r>
      <w:r>
        <w:rPr>
          <w:rFonts w:eastAsia="Times New Roman" w:cs="Times New Roman"/>
          <w:color w:val="000000"/>
          <w:spacing w:val="9"/>
          <w:sz w:val="26"/>
          <w:szCs w:val="26"/>
          <w:lang w:eastAsia="it-IT"/>
        </w:rPr>
        <w:t xml:space="preserve">dover affrontare altri tipi di problematiche, come l'incapacità a gestire in modo </w:t>
      </w:r>
      <w:r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>continuativo e sereno le rela</w:t>
      </w:r>
      <w:r w:rsidR="002B12AF"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 xml:space="preserve">zioni con i figli, </w:t>
      </w:r>
      <w:r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>di mantenere un giusto equilibrio con altri tipi di relazioni, c</w:t>
      </w:r>
      <w:r w:rsidR="002B12AF"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>ome quelle parentali ed amicali,</w:t>
      </w:r>
      <w:r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 xml:space="preserve"> l'incapacità di trovare la giusta </w:t>
      </w:r>
      <w:r>
        <w:rPr>
          <w:rFonts w:eastAsia="Times New Roman" w:cs="Times New Roman"/>
          <w:color w:val="000000"/>
          <w:spacing w:val="2"/>
          <w:sz w:val="26"/>
          <w:szCs w:val="26"/>
          <w:lang w:eastAsia="it-IT"/>
        </w:rPr>
        <w:t xml:space="preserve">tranquillità e concentrazione per continuare ad impegnarsi nel proprio lavoro, lì dove non </w:t>
      </w:r>
      <w:r>
        <w:rPr>
          <w:rFonts w:eastAsia="Times New Roman" w:cs="Times New Roman"/>
          <w:color w:val="000000"/>
          <w:sz w:val="26"/>
          <w:szCs w:val="26"/>
          <w:lang w:eastAsia="it-IT"/>
        </w:rPr>
        <w:t>fosse venuto meno.</w:t>
      </w:r>
    </w:p>
    <w:p w:rsidR="005F5B92" w:rsidRDefault="005F5B92" w:rsidP="00822623">
      <w:pPr>
        <w:widowControl w:val="0"/>
        <w:shd w:val="clear" w:color="auto" w:fill="FFFFFF"/>
        <w:autoSpaceDE w:val="0"/>
        <w:autoSpaceDN w:val="0"/>
        <w:adjustRightInd w:val="0"/>
        <w:spacing w:before="120" w:after="0" w:line="293" w:lineRule="exact"/>
        <w:ind w:right="17"/>
        <w:jc w:val="both"/>
        <w:rPr>
          <w:rFonts w:eastAsia="Times New Roman" w:cs="Times New Roman"/>
          <w:color w:val="000000"/>
          <w:sz w:val="26"/>
          <w:szCs w:val="26"/>
          <w:lang w:eastAsia="it-IT"/>
        </w:rPr>
      </w:pPr>
    </w:p>
    <w:p w:rsidR="002B12AF" w:rsidRPr="005F5B92" w:rsidRDefault="005F5B92" w:rsidP="00822623">
      <w:pPr>
        <w:widowControl w:val="0"/>
        <w:shd w:val="clear" w:color="auto" w:fill="FFFFFF"/>
        <w:autoSpaceDE w:val="0"/>
        <w:autoSpaceDN w:val="0"/>
        <w:adjustRightInd w:val="0"/>
        <w:spacing w:before="120" w:after="0" w:line="293" w:lineRule="exact"/>
        <w:ind w:right="17"/>
        <w:jc w:val="both"/>
        <w:rPr>
          <w:rFonts w:eastAsia="Times New Roman" w:cs="Times New Roman"/>
          <w:b/>
          <w:color w:val="000000"/>
          <w:sz w:val="26"/>
          <w:szCs w:val="26"/>
          <w:lang w:eastAsia="it-IT"/>
        </w:rPr>
      </w:pPr>
      <w:r w:rsidRPr="005F5B92">
        <w:rPr>
          <w:rFonts w:eastAsia="Times New Roman" w:cs="Times New Roman"/>
          <w:b/>
          <w:color w:val="000000"/>
          <w:sz w:val="26"/>
          <w:szCs w:val="26"/>
          <w:lang w:eastAsia="it-IT"/>
        </w:rPr>
        <w:t>A</w:t>
      </w:r>
      <w:r w:rsidR="002B12AF" w:rsidRPr="005F5B92">
        <w:rPr>
          <w:rFonts w:eastAsia="Times New Roman" w:cs="Times New Roman"/>
          <w:b/>
          <w:color w:val="000000"/>
          <w:sz w:val="26"/>
          <w:szCs w:val="26"/>
          <w:lang w:eastAsia="it-IT"/>
        </w:rPr>
        <w:t xml:space="preserve"> chi si rivolge il progetto?</w:t>
      </w:r>
    </w:p>
    <w:p w:rsidR="00587D8F" w:rsidRPr="002B12AF" w:rsidRDefault="002B12AF" w:rsidP="00822623">
      <w:pPr>
        <w:pStyle w:val="Paragrafoelenco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576" w:after="0" w:line="293" w:lineRule="exact"/>
        <w:ind w:right="19"/>
        <w:jc w:val="both"/>
        <w:rPr>
          <w:rFonts w:eastAsia="Times New Roman" w:cs="Times New Roman"/>
          <w:b/>
          <w:color w:val="000000"/>
          <w:spacing w:val="1"/>
          <w:sz w:val="26"/>
          <w:szCs w:val="26"/>
          <w:lang w:eastAsia="it-IT"/>
        </w:rPr>
      </w:pPr>
      <w:r>
        <w:rPr>
          <w:rFonts w:eastAsia="Times New Roman" w:cs="Times New Roman"/>
          <w:color w:val="000000"/>
          <w:spacing w:val="8"/>
          <w:sz w:val="26"/>
          <w:szCs w:val="26"/>
          <w:lang w:eastAsia="it-IT"/>
        </w:rPr>
        <w:t xml:space="preserve"> A</w:t>
      </w:r>
      <w:r w:rsidR="00587D8F" w:rsidRPr="002B12AF">
        <w:rPr>
          <w:rFonts w:eastAsia="Times New Roman" w:cs="Times New Roman"/>
          <w:color w:val="000000"/>
          <w:spacing w:val="8"/>
          <w:sz w:val="26"/>
          <w:szCs w:val="26"/>
          <w:lang w:eastAsia="it-IT"/>
        </w:rPr>
        <w:t xml:space="preserve"> padri separ</w:t>
      </w:r>
      <w:r>
        <w:rPr>
          <w:rFonts w:eastAsia="Times New Roman" w:cs="Times New Roman"/>
          <w:color w:val="000000"/>
          <w:spacing w:val="8"/>
          <w:sz w:val="26"/>
          <w:szCs w:val="26"/>
          <w:lang w:eastAsia="it-IT"/>
        </w:rPr>
        <w:t xml:space="preserve">ati che non vivono una </w:t>
      </w:r>
      <w:r w:rsidR="00587D8F" w:rsidRPr="002B12AF">
        <w:rPr>
          <w:rFonts w:eastAsia="Times New Roman" w:cs="Times New Roman"/>
          <w:color w:val="000000"/>
          <w:spacing w:val="3"/>
          <w:sz w:val="26"/>
          <w:szCs w:val="26"/>
          <w:lang w:eastAsia="it-IT"/>
        </w:rPr>
        <w:t>co</w:t>
      </w:r>
      <w:r>
        <w:rPr>
          <w:rFonts w:eastAsia="Times New Roman" w:cs="Times New Roman"/>
          <w:color w:val="000000"/>
          <w:spacing w:val="3"/>
          <w:sz w:val="26"/>
          <w:szCs w:val="26"/>
          <w:lang w:eastAsia="it-IT"/>
        </w:rPr>
        <w:t>ndizione abitativa dignitosa per se stessi e idonea al</w:t>
      </w:r>
      <w:r w:rsidR="00587D8F" w:rsidRPr="002B12AF">
        <w:rPr>
          <w:rFonts w:eastAsia="Times New Roman" w:cs="Times New Roman"/>
          <w:color w:val="000000"/>
          <w:spacing w:val="3"/>
          <w:sz w:val="26"/>
          <w:szCs w:val="26"/>
          <w:lang w:eastAsia="it-IT"/>
        </w:rPr>
        <w:t xml:space="preserve">l'incontro con i </w:t>
      </w:r>
      <w:r w:rsidR="00587D8F" w:rsidRPr="002B12AF">
        <w:rPr>
          <w:rFonts w:eastAsia="Times New Roman" w:cs="Times New Roman"/>
          <w:color w:val="000000"/>
          <w:spacing w:val="-4"/>
          <w:sz w:val="26"/>
          <w:szCs w:val="26"/>
          <w:lang w:eastAsia="it-IT"/>
        </w:rPr>
        <w:t>loro figli;</w:t>
      </w:r>
    </w:p>
    <w:p w:rsidR="00587D8F" w:rsidRPr="002B12AF" w:rsidRDefault="002B12AF" w:rsidP="00822623">
      <w:pPr>
        <w:pStyle w:val="Paragrafoelenco"/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93" w:lineRule="exact"/>
        <w:jc w:val="both"/>
        <w:rPr>
          <w:rFonts w:eastAsia="Times New Roman" w:cs="Times New Roman"/>
          <w:color w:val="000000"/>
          <w:sz w:val="26"/>
          <w:szCs w:val="26"/>
          <w:lang w:eastAsia="it-IT"/>
        </w:rPr>
      </w:pPr>
      <w:r>
        <w:rPr>
          <w:rFonts w:eastAsia="Times New Roman" w:cs="Times New Roman"/>
          <w:color w:val="000000"/>
          <w:spacing w:val="2"/>
          <w:sz w:val="26"/>
          <w:szCs w:val="26"/>
          <w:lang w:eastAsia="it-IT"/>
        </w:rPr>
        <w:t>a realtà</w:t>
      </w:r>
      <w:r w:rsidR="00587D8F" w:rsidRPr="002B12AF">
        <w:rPr>
          <w:rFonts w:eastAsia="Times New Roman" w:cs="Times New Roman"/>
          <w:color w:val="000000"/>
          <w:spacing w:val="2"/>
          <w:sz w:val="26"/>
          <w:szCs w:val="26"/>
          <w:lang w:eastAsia="it-IT"/>
        </w:rPr>
        <w:t xml:space="preserve"> p</w:t>
      </w:r>
      <w:r w:rsidR="00AD6E26">
        <w:rPr>
          <w:rFonts w:eastAsia="Times New Roman" w:cs="Times New Roman"/>
          <w:color w:val="000000"/>
          <w:spacing w:val="2"/>
          <w:sz w:val="26"/>
          <w:szCs w:val="26"/>
          <w:lang w:eastAsia="it-IT"/>
        </w:rPr>
        <w:t xml:space="preserve">ubbliche e private che cerchino </w:t>
      </w:r>
      <w:r w:rsidR="00587D8F" w:rsidRPr="002B12AF">
        <w:rPr>
          <w:rFonts w:eastAsia="Times New Roman" w:cs="Times New Roman"/>
          <w:color w:val="000000"/>
          <w:spacing w:val="2"/>
          <w:sz w:val="26"/>
          <w:szCs w:val="26"/>
          <w:lang w:eastAsia="it-IT"/>
        </w:rPr>
        <w:t xml:space="preserve">una struttura da utilizzare come “spazio </w:t>
      </w:r>
      <w:r w:rsidR="00587D8F" w:rsidRPr="002B12AF"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>neutro” per far incontrare i padri con i loro figli;</w:t>
      </w:r>
    </w:p>
    <w:p w:rsidR="00587D8F" w:rsidRPr="002B12AF" w:rsidRDefault="00587D8F" w:rsidP="00822623">
      <w:pPr>
        <w:pStyle w:val="Paragrafoelenco"/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93" w:lineRule="exact"/>
        <w:jc w:val="both"/>
        <w:rPr>
          <w:rFonts w:eastAsia="Times New Roman" w:cs="Times New Roman"/>
          <w:color w:val="000000"/>
          <w:sz w:val="26"/>
          <w:szCs w:val="26"/>
          <w:lang w:eastAsia="it-IT"/>
        </w:rPr>
      </w:pPr>
      <w:r w:rsidRPr="002B12AF">
        <w:rPr>
          <w:rFonts w:eastAsia="Times New Roman" w:cs="Times New Roman"/>
          <w:color w:val="000000"/>
          <w:spacing w:val="8"/>
          <w:sz w:val="26"/>
          <w:szCs w:val="26"/>
          <w:lang w:eastAsia="it-IT"/>
        </w:rPr>
        <w:t>ad enti pubb</w:t>
      </w:r>
      <w:r w:rsidR="00AD6E26">
        <w:rPr>
          <w:rFonts w:eastAsia="Times New Roman" w:cs="Times New Roman"/>
          <w:color w:val="000000"/>
          <w:spacing w:val="8"/>
          <w:sz w:val="26"/>
          <w:szCs w:val="26"/>
          <w:lang w:eastAsia="it-IT"/>
        </w:rPr>
        <w:t xml:space="preserve">lici e privati, associazioni </w:t>
      </w:r>
      <w:r w:rsidRPr="002B12AF">
        <w:rPr>
          <w:rFonts w:eastAsia="Times New Roman" w:cs="Times New Roman"/>
          <w:color w:val="000000"/>
          <w:spacing w:val="8"/>
          <w:sz w:val="26"/>
          <w:szCs w:val="26"/>
          <w:lang w:eastAsia="it-IT"/>
        </w:rPr>
        <w:t xml:space="preserve">che vogliono segnalare situazioni di padri </w:t>
      </w:r>
      <w:r w:rsidRPr="002B12AF">
        <w:rPr>
          <w:rFonts w:eastAsia="Times New Roman" w:cs="Times New Roman"/>
          <w:color w:val="000000"/>
          <w:spacing w:val="9"/>
          <w:sz w:val="26"/>
          <w:szCs w:val="26"/>
          <w:lang w:eastAsia="it-IT"/>
        </w:rPr>
        <w:t xml:space="preserve">separati che hanno bisogno di consulenza in materia di </w:t>
      </w:r>
      <w:r w:rsidRPr="002B12AF">
        <w:rPr>
          <w:rFonts w:eastAsia="Times New Roman" w:cs="Times New Roman"/>
          <w:i/>
          <w:color w:val="000000"/>
          <w:spacing w:val="9"/>
          <w:sz w:val="26"/>
          <w:szCs w:val="26"/>
          <w:lang w:eastAsia="it-IT"/>
        </w:rPr>
        <w:t xml:space="preserve">new </w:t>
      </w:r>
      <w:proofErr w:type="spellStart"/>
      <w:r w:rsidRPr="002B12AF">
        <w:rPr>
          <w:rFonts w:eastAsia="Times New Roman" w:cs="Times New Roman"/>
          <w:i/>
          <w:color w:val="000000"/>
          <w:spacing w:val="9"/>
          <w:sz w:val="26"/>
          <w:szCs w:val="26"/>
          <w:lang w:eastAsia="it-IT"/>
        </w:rPr>
        <w:t>addictions</w:t>
      </w:r>
      <w:proofErr w:type="spellEnd"/>
      <w:r w:rsidRPr="002B12AF">
        <w:rPr>
          <w:rFonts w:eastAsia="Times New Roman" w:cs="Times New Roman"/>
          <w:i/>
          <w:color w:val="000000"/>
          <w:spacing w:val="9"/>
          <w:sz w:val="26"/>
          <w:szCs w:val="26"/>
          <w:lang w:eastAsia="it-IT"/>
        </w:rPr>
        <w:t xml:space="preserve"> </w:t>
      </w:r>
      <w:r w:rsidRPr="002B12AF">
        <w:rPr>
          <w:rFonts w:eastAsia="Times New Roman" w:cs="Times New Roman"/>
          <w:color w:val="000000"/>
          <w:spacing w:val="9"/>
          <w:sz w:val="26"/>
          <w:szCs w:val="26"/>
          <w:lang w:eastAsia="it-IT"/>
        </w:rPr>
        <w:t xml:space="preserve">(nuove </w:t>
      </w:r>
      <w:r w:rsidRPr="002B12AF">
        <w:rPr>
          <w:rFonts w:eastAsia="Times New Roman" w:cs="Times New Roman"/>
          <w:color w:val="000000"/>
          <w:spacing w:val="2"/>
          <w:sz w:val="26"/>
          <w:szCs w:val="26"/>
          <w:lang w:eastAsia="it-IT"/>
        </w:rPr>
        <w:t>dipendenze da gioco</w:t>
      </w:r>
      <w:r w:rsidR="002B12AF">
        <w:rPr>
          <w:rFonts w:eastAsia="Times New Roman" w:cs="Times New Roman"/>
          <w:color w:val="000000"/>
          <w:spacing w:val="2"/>
          <w:sz w:val="26"/>
          <w:szCs w:val="26"/>
          <w:lang w:eastAsia="it-IT"/>
        </w:rPr>
        <w:t xml:space="preserve"> d’azzardo, internet,</w:t>
      </w:r>
      <w:r w:rsidRPr="002B12AF">
        <w:rPr>
          <w:rFonts w:eastAsia="Times New Roman" w:cs="Times New Roman"/>
          <w:color w:val="000000"/>
          <w:spacing w:val="2"/>
          <w:sz w:val="26"/>
          <w:szCs w:val="26"/>
          <w:lang w:eastAsia="it-IT"/>
        </w:rPr>
        <w:t xml:space="preserve"> </w:t>
      </w:r>
      <w:proofErr w:type="spellStart"/>
      <w:r w:rsidRPr="002B12AF">
        <w:rPr>
          <w:rFonts w:eastAsia="Times New Roman" w:cs="Times New Roman"/>
          <w:color w:val="000000"/>
          <w:spacing w:val="2"/>
          <w:sz w:val="26"/>
          <w:szCs w:val="26"/>
          <w:lang w:eastAsia="it-IT"/>
        </w:rPr>
        <w:t>ecc</w:t>
      </w:r>
      <w:proofErr w:type="spellEnd"/>
      <w:r w:rsidRPr="002B12AF">
        <w:rPr>
          <w:rFonts w:eastAsia="Times New Roman" w:cs="Times New Roman"/>
          <w:color w:val="000000"/>
          <w:spacing w:val="2"/>
          <w:sz w:val="26"/>
          <w:szCs w:val="26"/>
          <w:lang w:eastAsia="it-IT"/>
        </w:rPr>
        <w:t>).</w:t>
      </w:r>
    </w:p>
    <w:p w:rsidR="00587D8F" w:rsidRDefault="00AA53FC" w:rsidP="00822623">
      <w:pPr>
        <w:widowControl w:val="0"/>
        <w:shd w:val="clear" w:color="auto" w:fill="FFFFFF"/>
        <w:autoSpaceDE w:val="0"/>
        <w:autoSpaceDN w:val="0"/>
        <w:adjustRightInd w:val="0"/>
        <w:spacing w:before="302" w:after="0" w:line="240" w:lineRule="auto"/>
        <w:jc w:val="both"/>
        <w:rPr>
          <w:rFonts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/>
          <w:b/>
          <w:bCs/>
          <w:color w:val="000000"/>
          <w:spacing w:val="2"/>
          <w:sz w:val="24"/>
          <w:szCs w:val="24"/>
          <w:lang w:eastAsia="it-IT"/>
        </w:rPr>
        <w:lastRenderedPageBreak/>
        <w:t>S</w:t>
      </w:r>
      <w:r w:rsidR="00587D8F">
        <w:rPr>
          <w:rFonts w:eastAsia="Times New Roman" w:cs="Times New Roman"/>
          <w:b/>
          <w:bCs/>
          <w:color w:val="000000"/>
          <w:spacing w:val="2"/>
          <w:sz w:val="24"/>
          <w:szCs w:val="24"/>
          <w:lang w:eastAsia="it-IT"/>
        </w:rPr>
        <w:t>TRUTTURA DEL PROGETTO</w:t>
      </w:r>
    </w:p>
    <w:p w:rsidR="00587D8F" w:rsidRDefault="00587D8F" w:rsidP="00822623">
      <w:pPr>
        <w:widowControl w:val="0"/>
        <w:shd w:val="clear" w:color="auto" w:fill="FFFFFF"/>
        <w:autoSpaceDE w:val="0"/>
        <w:autoSpaceDN w:val="0"/>
        <w:adjustRightInd w:val="0"/>
        <w:spacing w:before="293" w:after="0" w:line="293" w:lineRule="exact"/>
        <w:ind w:left="24"/>
        <w:jc w:val="both"/>
        <w:rPr>
          <w:rFonts w:eastAsia="Times New Roman" w:cs="Times New Roman"/>
          <w:color w:val="000000"/>
          <w:sz w:val="26"/>
          <w:szCs w:val="26"/>
          <w:lang w:eastAsia="it-IT"/>
        </w:rPr>
      </w:pPr>
      <w:r>
        <w:rPr>
          <w:rFonts w:eastAsia="Times New Roman" w:cs="Times New Roman"/>
          <w:color w:val="000000"/>
          <w:spacing w:val="9"/>
          <w:sz w:val="26"/>
          <w:szCs w:val="26"/>
          <w:lang w:eastAsia="it-IT"/>
        </w:rPr>
        <w:t>All'interno della struttura opererà un'equipe formata da una mediatrice in materia di</w:t>
      </w:r>
      <w:r>
        <w:rPr>
          <w:rFonts w:eastAsia="Times New Roman" w:cs="Times New Roman"/>
          <w:sz w:val="20"/>
          <w:szCs w:val="20"/>
          <w:lang w:eastAsia="it-IT"/>
        </w:rPr>
        <w:t xml:space="preserve"> </w:t>
      </w:r>
      <w:r>
        <w:rPr>
          <w:rFonts w:eastAsia="Times New Roman" w:cs="Times New Roman"/>
          <w:color w:val="000000"/>
          <w:spacing w:val="8"/>
          <w:sz w:val="26"/>
          <w:szCs w:val="26"/>
          <w:lang w:eastAsia="it-IT"/>
        </w:rPr>
        <w:t>minori e famig</w:t>
      </w:r>
      <w:r w:rsidR="00AD6E26">
        <w:rPr>
          <w:rFonts w:eastAsia="Times New Roman" w:cs="Times New Roman"/>
          <w:color w:val="000000"/>
          <w:spacing w:val="8"/>
          <w:sz w:val="26"/>
          <w:szCs w:val="26"/>
          <w:lang w:eastAsia="it-IT"/>
        </w:rPr>
        <w:t>lia</w:t>
      </w:r>
      <w:r>
        <w:rPr>
          <w:rFonts w:eastAsia="Times New Roman" w:cs="Times New Roman"/>
          <w:color w:val="000000"/>
          <w:spacing w:val="8"/>
          <w:sz w:val="26"/>
          <w:szCs w:val="26"/>
          <w:lang w:eastAsia="it-IT"/>
        </w:rPr>
        <w:t>, da una psicologa-psicote</w:t>
      </w:r>
      <w:r w:rsidR="00AD6E26">
        <w:rPr>
          <w:rFonts w:eastAsia="Times New Roman" w:cs="Times New Roman"/>
          <w:color w:val="000000"/>
          <w:spacing w:val="8"/>
          <w:sz w:val="26"/>
          <w:szCs w:val="26"/>
          <w:lang w:eastAsia="it-IT"/>
        </w:rPr>
        <w:t>rapeuta</w:t>
      </w:r>
      <w:r>
        <w:rPr>
          <w:rFonts w:eastAsia="Times New Roman" w:cs="Times New Roman"/>
          <w:color w:val="000000"/>
          <w:spacing w:val="8"/>
          <w:sz w:val="26"/>
          <w:szCs w:val="26"/>
          <w:lang w:eastAsia="it-IT"/>
        </w:rPr>
        <w:t>,</w:t>
      </w:r>
      <w:r w:rsidR="00AD6E26">
        <w:rPr>
          <w:rFonts w:eastAsia="Times New Roman" w:cs="Times New Roman"/>
          <w:color w:val="000000"/>
          <w:spacing w:val="8"/>
          <w:sz w:val="26"/>
          <w:szCs w:val="26"/>
          <w:lang w:eastAsia="it-IT"/>
        </w:rPr>
        <w:t xml:space="preserve"> da un avvocato specializzato in diritto di </w:t>
      </w:r>
      <w:r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 xml:space="preserve"> famigli</w:t>
      </w:r>
      <w:r w:rsidR="00AD6E26"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>a e minori, da</w:t>
      </w:r>
      <w:r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 xml:space="preserve"> un educatore</w:t>
      </w:r>
      <w:r w:rsidR="00AD6E26"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 xml:space="preserve"> professionale</w:t>
      </w:r>
      <w:r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>. L’equipe sarà in grado di ascoltare i potenziali ospiti della struttura e creare</w:t>
      </w:r>
      <w:r>
        <w:rPr>
          <w:rFonts w:eastAsia="Times New Roman" w:cs="Times New Roman"/>
          <w:sz w:val="20"/>
          <w:szCs w:val="20"/>
          <w:lang w:eastAsia="it-IT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  <w:lang w:eastAsia="it-IT"/>
        </w:rPr>
        <w:t>quelle condizioni di vivibilità e serenità personale e relazionale.</w:t>
      </w:r>
    </w:p>
    <w:p w:rsidR="00587D8F" w:rsidRDefault="00AD6E26" w:rsidP="00822623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ind w:right="10"/>
        <w:jc w:val="both"/>
        <w:rPr>
          <w:rFonts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/>
          <w:color w:val="000000"/>
          <w:spacing w:val="-1"/>
          <w:sz w:val="26"/>
          <w:szCs w:val="26"/>
          <w:lang w:eastAsia="it-IT"/>
        </w:rPr>
        <w:t>L'equipe sarà disponibile ad ascoltare e accompagnare persone con difficoltà familiari anche a domicilio</w:t>
      </w:r>
      <w:r w:rsidR="00587D8F">
        <w:rPr>
          <w:rFonts w:eastAsia="Times New Roman" w:cs="Times New Roman"/>
          <w:color w:val="000000"/>
          <w:spacing w:val="-1"/>
          <w:sz w:val="26"/>
          <w:szCs w:val="26"/>
          <w:lang w:eastAsia="it-IT"/>
        </w:rPr>
        <w:t xml:space="preserve"> e potrà </w:t>
      </w:r>
      <w:r w:rsidR="00587D8F">
        <w:rPr>
          <w:rFonts w:eastAsia="Times New Roman" w:cs="Times New Roman"/>
          <w:color w:val="202020"/>
          <w:spacing w:val="-1"/>
          <w:sz w:val="26"/>
          <w:szCs w:val="26"/>
          <w:lang w:eastAsia="it-IT"/>
        </w:rPr>
        <w:t xml:space="preserve">spostarsi lì </w:t>
      </w:r>
      <w:r w:rsidR="00587D8F">
        <w:rPr>
          <w:rFonts w:eastAsia="Times New Roman" w:cs="Times New Roman"/>
          <w:color w:val="000000"/>
          <w:spacing w:val="-1"/>
          <w:sz w:val="26"/>
          <w:szCs w:val="26"/>
          <w:lang w:eastAsia="it-IT"/>
        </w:rPr>
        <w:t xml:space="preserve">dove </w:t>
      </w:r>
      <w:r w:rsidR="00587D8F">
        <w:rPr>
          <w:rFonts w:eastAsia="Times New Roman" w:cs="Times New Roman"/>
          <w:color w:val="202020"/>
          <w:spacing w:val="-1"/>
          <w:sz w:val="26"/>
          <w:szCs w:val="26"/>
          <w:lang w:eastAsia="it-IT"/>
        </w:rPr>
        <w:t xml:space="preserve">verrà </w:t>
      </w:r>
      <w:r w:rsidR="00587D8F">
        <w:rPr>
          <w:rFonts w:eastAsia="Times New Roman" w:cs="Times New Roman"/>
          <w:bCs/>
          <w:color w:val="000000"/>
          <w:spacing w:val="-1"/>
          <w:sz w:val="26"/>
          <w:szCs w:val="26"/>
          <w:lang w:eastAsia="it-IT"/>
        </w:rPr>
        <w:t xml:space="preserve">segnalato </w:t>
      </w:r>
      <w:r w:rsidR="00587D8F">
        <w:rPr>
          <w:rFonts w:eastAsia="Times New Roman" w:cs="Times New Roman"/>
          <w:bCs/>
          <w:color w:val="202020"/>
          <w:spacing w:val="-1"/>
          <w:sz w:val="26"/>
          <w:szCs w:val="26"/>
          <w:lang w:eastAsia="it-IT"/>
        </w:rPr>
        <w:t xml:space="preserve">un bisogno di </w:t>
      </w:r>
      <w:r w:rsidR="00587D8F">
        <w:rPr>
          <w:rFonts w:eastAsia="Times New Roman" w:cs="Times New Roman"/>
          <w:bCs/>
          <w:color w:val="000000"/>
          <w:spacing w:val="-1"/>
          <w:sz w:val="26"/>
          <w:szCs w:val="26"/>
          <w:lang w:eastAsia="it-IT"/>
        </w:rPr>
        <w:t xml:space="preserve">aiuto, </w:t>
      </w:r>
      <w:r>
        <w:rPr>
          <w:rFonts w:eastAsia="Times New Roman" w:cs="Times New Roman"/>
          <w:bCs/>
          <w:color w:val="202020"/>
          <w:spacing w:val="-1"/>
          <w:sz w:val="26"/>
          <w:szCs w:val="26"/>
          <w:lang w:eastAsia="it-IT"/>
        </w:rPr>
        <w:t xml:space="preserve">anche attraverso un servizio di </w:t>
      </w:r>
      <w:r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 xml:space="preserve"> consulenza e</w:t>
      </w:r>
      <w:r w:rsidR="00587D8F"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 xml:space="preserve"> </w:t>
      </w:r>
      <w:r w:rsidR="00587D8F">
        <w:rPr>
          <w:rFonts w:eastAsia="Times New Roman" w:cs="Times New Roman"/>
          <w:color w:val="202020"/>
          <w:spacing w:val="1"/>
          <w:sz w:val="26"/>
          <w:szCs w:val="26"/>
          <w:lang w:eastAsia="it-IT"/>
        </w:rPr>
        <w:t>orientamento.</w:t>
      </w:r>
    </w:p>
    <w:p w:rsidR="00587D8F" w:rsidRDefault="00587D8F" w:rsidP="00822623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jc w:val="both"/>
        <w:rPr>
          <w:rFonts w:eastAsia="Times New Roman" w:cs="Times New Roman"/>
          <w:color w:val="000000"/>
          <w:sz w:val="26"/>
          <w:szCs w:val="26"/>
          <w:lang w:eastAsia="it-IT"/>
        </w:rPr>
      </w:pPr>
    </w:p>
    <w:p w:rsidR="00587D8F" w:rsidRDefault="00587D8F" w:rsidP="00822623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jc w:val="both"/>
        <w:rPr>
          <w:rFonts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/>
          <w:color w:val="000000"/>
          <w:spacing w:val="12"/>
          <w:sz w:val="26"/>
          <w:szCs w:val="26"/>
          <w:lang w:eastAsia="it-IT"/>
        </w:rPr>
        <w:t>La struttura</w:t>
      </w:r>
      <w:r w:rsidR="00AD6E26">
        <w:rPr>
          <w:rFonts w:eastAsia="Times New Roman" w:cs="Times New Roman"/>
          <w:color w:val="000000"/>
          <w:spacing w:val="12"/>
          <w:sz w:val="26"/>
          <w:szCs w:val="26"/>
          <w:lang w:eastAsia="it-IT"/>
        </w:rPr>
        <w:t xml:space="preserve"> potrà ospitare fino a sei persone</w:t>
      </w:r>
      <w:r>
        <w:rPr>
          <w:rFonts w:eastAsia="Times New Roman" w:cs="Times New Roman"/>
          <w:color w:val="000000"/>
          <w:spacing w:val="12"/>
          <w:sz w:val="26"/>
          <w:szCs w:val="26"/>
          <w:lang w:eastAsia="it-IT"/>
        </w:rPr>
        <w:t xml:space="preserve"> per un p</w:t>
      </w:r>
      <w:r w:rsidR="00AD6E26">
        <w:rPr>
          <w:rFonts w:eastAsia="Times New Roman" w:cs="Times New Roman"/>
          <w:color w:val="000000"/>
          <w:spacing w:val="12"/>
          <w:sz w:val="26"/>
          <w:szCs w:val="26"/>
          <w:lang w:eastAsia="it-IT"/>
        </w:rPr>
        <w:t xml:space="preserve">eriodo di 8 massimo 12 mesi, offrendo anche la possibilità </w:t>
      </w:r>
      <w:r>
        <w:rPr>
          <w:rFonts w:eastAsia="Times New Roman" w:cs="Times New Roman"/>
          <w:color w:val="000000"/>
          <w:spacing w:val="3"/>
          <w:sz w:val="26"/>
          <w:szCs w:val="26"/>
          <w:lang w:eastAsia="it-IT"/>
        </w:rPr>
        <w:t xml:space="preserve"> di partecipare a laboratori di orientamento al lavoro (laboratorio</w:t>
      </w:r>
      <w:r>
        <w:rPr>
          <w:rFonts w:eastAsia="Times New Roman" w:cs="Times New Roman"/>
          <w:sz w:val="20"/>
          <w:szCs w:val="20"/>
          <w:lang w:eastAsia="it-IT"/>
        </w:rPr>
        <w:t xml:space="preserve"> </w:t>
      </w:r>
      <w:r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>tecnologico, artigianale e di produzione di ortaggi- orto didattico).</w:t>
      </w:r>
    </w:p>
    <w:p w:rsidR="00587D8F" w:rsidRDefault="00587D8F" w:rsidP="00822623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ind w:left="24"/>
        <w:jc w:val="both"/>
        <w:rPr>
          <w:rFonts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/>
          <w:color w:val="000000"/>
          <w:spacing w:val="5"/>
          <w:sz w:val="26"/>
          <w:szCs w:val="26"/>
          <w:lang w:eastAsia="it-IT"/>
        </w:rPr>
        <w:t xml:space="preserve">Sono previsti colloqui periodici e costanti per ciascun </w:t>
      </w:r>
      <w:r w:rsidR="00AD6E26">
        <w:rPr>
          <w:rFonts w:eastAsia="Times New Roman" w:cs="Times New Roman"/>
          <w:color w:val="000000"/>
          <w:spacing w:val="5"/>
          <w:sz w:val="26"/>
          <w:szCs w:val="26"/>
          <w:lang w:eastAsia="it-IT"/>
        </w:rPr>
        <w:t>ospite, un monitoraggio</w:t>
      </w:r>
      <w:r>
        <w:rPr>
          <w:rFonts w:eastAsia="Times New Roman" w:cs="Times New Roman"/>
          <w:sz w:val="20"/>
          <w:szCs w:val="20"/>
          <w:lang w:eastAsia="it-IT"/>
        </w:rPr>
        <w:t xml:space="preserve"> </w:t>
      </w:r>
      <w:r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 xml:space="preserve">della loro capacità di riabilitarsi dal punto di vista </w:t>
      </w:r>
      <w:r w:rsidR="00AD6E26"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>personale e di realizzare</w:t>
      </w:r>
      <w:r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 xml:space="preserve"> percorsi</w:t>
      </w:r>
      <w:r w:rsidR="00AD6E26"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 xml:space="preserve"> più sereni</w:t>
      </w:r>
      <w:r>
        <w:rPr>
          <w:rFonts w:eastAsia="Times New Roman" w:cs="Times New Roman"/>
          <w:sz w:val="20"/>
          <w:szCs w:val="20"/>
          <w:lang w:eastAsia="it-IT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  <w:lang w:eastAsia="it-IT"/>
        </w:rPr>
        <w:t>di relazione</w:t>
      </w:r>
      <w:r w:rsidR="00AD6E26">
        <w:rPr>
          <w:rFonts w:eastAsia="Times New Roman" w:cs="Times New Roman"/>
          <w:color w:val="000000"/>
          <w:sz w:val="26"/>
          <w:szCs w:val="26"/>
          <w:lang w:eastAsia="it-IT"/>
        </w:rPr>
        <w:t xml:space="preserve">, orientati a </w:t>
      </w:r>
      <w:r>
        <w:rPr>
          <w:rFonts w:eastAsia="Times New Roman" w:cs="Times New Roman"/>
          <w:color w:val="000000"/>
          <w:sz w:val="26"/>
          <w:szCs w:val="26"/>
          <w:lang w:eastAsia="it-IT"/>
        </w:rPr>
        <w:t>riallacciare il rapporto con i propri figli ed eventualmente anche con l'ex</w:t>
      </w:r>
      <w:r>
        <w:rPr>
          <w:rFonts w:eastAsia="Times New Roman" w:cs="Times New Roman"/>
          <w:sz w:val="20"/>
          <w:szCs w:val="20"/>
          <w:lang w:eastAsia="it-IT"/>
        </w:rPr>
        <w:t xml:space="preserve"> </w:t>
      </w:r>
      <w:r>
        <w:rPr>
          <w:rFonts w:eastAsia="Times New Roman" w:cs="Times New Roman"/>
          <w:color w:val="000000"/>
          <w:spacing w:val="-2"/>
          <w:sz w:val="26"/>
          <w:szCs w:val="26"/>
          <w:lang w:eastAsia="it-IT"/>
        </w:rPr>
        <w:t>coniuge.</w:t>
      </w:r>
    </w:p>
    <w:p w:rsidR="00587D8F" w:rsidRDefault="00587D8F" w:rsidP="00822623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ind w:left="29"/>
        <w:jc w:val="both"/>
        <w:rPr>
          <w:rFonts w:eastAsia="Times New Roman" w:cs="Times New Roman"/>
          <w:color w:val="000000"/>
          <w:spacing w:val="-2"/>
          <w:sz w:val="26"/>
          <w:szCs w:val="26"/>
          <w:lang w:eastAsia="it-IT"/>
        </w:rPr>
      </w:pPr>
    </w:p>
    <w:p w:rsidR="00587D8F" w:rsidRDefault="00587D8F" w:rsidP="00822623">
      <w:pPr>
        <w:widowControl w:val="0"/>
        <w:shd w:val="clear" w:color="auto" w:fill="FFFFFF"/>
        <w:autoSpaceDE w:val="0"/>
        <w:autoSpaceDN w:val="0"/>
        <w:adjustRightInd w:val="0"/>
        <w:spacing w:before="288" w:after="0" w:line="293" w:lineRule="exact"/>
        <w:ind w:right="10"/>
        <w:jc w:val="both"/>
        <w:rPr>
          <w:rFonts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/>
          <w:color w:val="000000"/>
          <w:spacing w:val="2"/>
          <w:sz w:val="26"/>
          <w:szCs w:val="26"/>
          <w:lang w:eastAsia="it-IT"/>
        </w:rPr>
        <w:t>O</w:t>
      </w:r>
      <w:r w:rsidR="00AA53FC">
        <w:rPr>
          <w:rFonts w:eastAsia="Times New Roman" w:cs="Times New Roman"/>
          <w:color w:val="000000"/>
          <w:spacing w:val="2"/>
          <w:sz w:val="26"/>
          <w:szCs w:val="26"/>
          <w:lang w:eastAsia="it-IT"/>
        </w:rPr>
        <w:t>.</w:t>
      </w:r>
      <w:r>
        <w:rPr>
          <w:rFonts w:eastAsia="Times New Roman" w:cs="Times New Roman"/>
          <w:color w:val="000000"/>
          <w:spacing w:val="2"/>
          <w:sz w:val="26"/>
          <w:szCs w:val="26"/>
          <w:lang w:eastAsia="it-IT"/>
        </w:rPr>
        <w:t>S</w:t>
      </w:r>
      <w:r w:rsidR="00AA53FC">
        <w:rPr>
          <w:rFonts w:eastAsia="Times New Roman" w:cs="Times New Roman"/>
          <w:color w:val="000000"/>
          <w:spacing w:val="2"/>
          <w:sz w:val="26"/>
          <w:szCs w:val="26"/>
          <w:lang w:eastAsia="it-IT"/>
        </w:rPr>
        <w:t>.</w:t>
      </w:r>
      <w:r>
        <w:rPr>
          <w:rFonts w:eastAsia="Times New Roman" w:cs="Times New Roman"/>
          <w:color w:val="000000"/>
          <w:spacing w:val="2"/>
          <w:sz w:val="26"/>
          <w:szCs w:val="26"/>
          <w:lang w:eastAsia="it-IT"/>
        </w:rPr>
        <w:t>A</w:t>
      </w:r>
      <w:r w:rsidR="00AA53FC">
        <w:rPr>
          <w:rFonts w:eastAsia="Times New Roman" w:cs="Times New Roman"/>
          <w:color w:val="000000"/>
          <w:spacing w:val="2"/>
          <w:sz w:val="26"/>
          <w:szCs w:val="26"/>
          <w:lang w:eastAsia="it-IT"/>
        </w:rPr>
        <w:t>.</w:t>
      </w:r>
      <w:r>
        <w:rPr>
          <w:rFonts w:eastAsia="Times New Roman" w:cs="Times New Roman"/>
          <w:color w:val="000000"/>
          <w:spacing w:val="2"/>
          <w:sz w:val="26"/>
          <w:szCs w:val="26"/>
          <w:lang w:eastAsia="it-IT"/>
        </w:rPr>
        <w:t xml:space="preserve"> è un’</w:t>
      </w:r>
      <w:r>
        <w:rPr>
          <w:rFonts w:eastAsia="Times New Roman" w:cs="Times New Roman"/>
          <w:b/>
          <w:color w:val="000000"/>
          <w:spacing w:val="2"/>
          <w:sz w:val="26"/>
          <w:szCs w:val="26"/>
          <w:lang w:eastAsia="it-IT"/>
        </w:rPr>
        <w:t xml:space="preserve">Opera-Segno </w:t>
      </w:r>
      <w:r>
        <w:rPr>
          <w:rFonts w:eastAsia="Times New Roman" w:cs="Times New Roman"/>
          <w:color w:val="000000"/>
          <w:spacing w:val="2"/>
          <w:sz w:val="26"/>
          <w:szCs w:val="26"/>
          <w:lang w:eastAsia="it-IT"/>
        </w:rPr>
        <w:t xml:space="preserve">che vuole </w:t>
      </w:r>
      <w:r>
        <w:rPr>
          <w:rFonts w:eastAsia="Times New Roman" w:cs="Times New Roman"/>
          <w:color w:val="202020"/>
          <w:spacing w:val="2"/>
          <w:sz w:val="26"/>
          <w:szCs w:val="26"/>
          <w:lang w:eastAsia="it-IT"/>
        </w:rPr>
        <w:t xml:space="preserve">gettare </w:t>
      </w:r>
      <w:r>
        <w:rPr>
          <w:rFonts w:eastAsia="Times New Roman" w:cs="Times New Roman"/>
          <w:color w:val="000000"/>
          <w:spacing w:val="2"/>
          <w:sz w:val="26"/>
          <w:szCs w:val="26"/>
          <w:lang w:eastAsia="it-IT"/>
        </w:rPr>
        <w:t xml:space="preserve">un </w:t>
      </w:r>
      <w:r>
        <w:rPr>
          <w:rFonts w:eastAsia="Times New Roman" w:cs="Times New Roman"/>
          <w:color w:val="202020"/>
          <w:spacing w:val="2"/>
          <w:sz w:val="26"/>
          <w:szCs w:val="26"/>
          <w:lang w:eastAsia="it-IT"/>
        </w:rPr>
        <w:t xml:space="preserve">seme </w:t>
      </w:r>
      <w:r>
        <w:rPr>
          <w:rFonts w:eastAsia="Times New Roman" w:cs="Times New Roman"/>
          <w:color w:val="000000"/>
          <w:spacing w:val="2"/>
          <w:sz w:val="26"/>
          <w:szCs w:val="26"/>
          <w:lang w:eastAsia="it-IT"/>
        </w:rPr>
        <w:t xml:space="preserve">di </w:t>
      </w:r>
      <w:r>
        <w:rPr>
          <w:rFonts w:eastAsia="Times New Roman" w:cs="Times New Roman"/>
          <w:color w:val="202020"/>
          <w:spacing w:val="2"/>
          <w:sz w:val="26"/>
          <w:szCs w:val="26"/>
          <w:lang w:eastAsia="it-IT"/>
        </w:rPr>
        <w:t xml:space="preserve">speranza per tutti coloro che </w:t>
      </w:r>
      <w:r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 xml:space="preserve">si sentono feriti </w:t>
      </w:r>
      <w:r>
        <w:rPr>
          <w:rFonts w:eastAsia="Times New Roman" w:cs="Times New Roman"/>
          <w:color w:val="202020"/>
          <w:spacing w:val="1"/>
          <w:sz w:val="26"/>
          <w:szCs w:val="26"/>
          <w:lang w:eastAsia="it-IT"/>
        </w:rPr>
        <w:t xml:space="preserve">da </w:t>
      </w:r>
      <w:r w:rsidR="00AA53FC"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 xml:space="preserve">esperienze affettive ed </w:t>
      </w:r>
      <w:r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>familiari fallimentari.</w:t>
      </w:r>
      <w:r w:rsidR="005F5B92"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 xml:space="preserve"> </w:t>
      </w:r>
      <w:r w:rsidR="005F5B92"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 xml:space="preserve">Questo progetto per padri separati </w:t>
      </w:r>
      <w:r w:rsidR="005F5B92"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>è tra i primi in Italia e</w:t>
      </w:r>
      <w:r w:rsidR="005F5B92"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 xml:space="preserve"> avrà bisogno di essere collaudato nel tempo anche attraverso i contatti con </w:t>
      </w:r>
      <w:r w:rsidR="005F5B92"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>le</w:t>
      </w:r>
      <w:r w:rsidR="005F5B92"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 xml:space="preserve"> esperienze </w:t>
      </w:r>
      <w:r w:rsidR="005F5B92"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 xml:space="preserve">già </w:t>
      </w:r>
      <w:r w:rsidR="005F5B92"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 xml:space="preserve"> avviate sul territorio italiano.</w:t>
      </w:r>
    </w:p>
    <w:p w:rsidR="00587D8F" w:rsidRDefault="00587D8F" w:rsidP="00822623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ind w:left="5"/>
        <w:jc w:val="both"/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</w:pPr>
      <w:r>
        <w:rPr>
          <w:rFonts w:eastAsia="Times New Roman" w:cs="Times New Roman"/>
          <w:color w:val="000000"/>
          <w:spacing w:val="5"/>
          <w:sz w:val="26"/>
          <w:szCs w:val="26"/>
          <w:lang w:eastAsia="it-IT"/>
        </w:rPr>
        <w:t xml:space="preserve">E' importante che si crei, da </w:t>
      </w:r>
      <w:r>
        <w:rPr>
          <w:rFonts w:eastAsia="Times New Roman" w:cs="Times New Roman"/>
          <w:color w:val="202020"/>
          <w:spacing w:val="5"/>
          <w:sz w:val="26"/>
          <w:szCs w:val="26"/>
          <w:lang w:eastAsia="it-IT"/>
        </w:rPr>
        <w:t xml:space="preserve">subito, </w:t>
      </w:r>
      <w:r>
        <w:rPr>
          <w:rFonts w:eastAsia="Times New Roman" w:cs="Times New Roman"/>
          <w:color w:val="000000"/>
          <w:spacing w:val="5"/>
          <w:sz w:val="26"/>
          <w:szCs w:val="26"/>
          <w:lang w:eastAsia="it-IT"/>
        </w:rPr>
        <w:t xml:space="preserve">una rete di collaborazione tra </w:t>
      </w:r>
      <w:r>
        <w:rPr>
          <w:rFonts w:eastAsia="Times New Roman" w:cs="Times New Roman"/>
          <w:color w:val="202020"/>
          <w:spacing w:val="5"/>
          <w:sz w:val="26"/>
          <w:szCs w:val="26"/>
          <w:lang w:eastAsia="it-IT"/>
        </w:rPr>
        <w:t xml:space="preserve">enti, </w:t>
      </w:r>
      <w:r w:rsidR="00AA53FC">
        <w:rPr>
          <w:rFonts w:eastAsia="Times New Roman" w:cs="Times New Roman"/>
          <w:color w:val="202020"/>
          <w:spacing w:val="5"/>
          <w:sz w:val="26"/>
          <w:szCs w:val="26"/>
          <w:lang w:eastAsia="it-IT"/>
        </w:rPr>
        <w:t xml:space="preserve">parrocchie, </w:t>
      </w:r>
      <w:r>
        <w:rPr>
          <w:rFonts w:eastAsia="Times New Roman" w:cs="Times New Roman"/>
          <w:color w:val="202020"/>
          <w:spacing w:val="5"/>
          <w:sz w:val="26"/>
          <w:szCs w:val="26"/>
          <w:lang w:eastAsia="it-IT"/>
        </w:rPr>
        <w:t xml:space="preserve">associazioni e </w:t>
      </w:r>
      <w:r>
        <w:rPr>
          <w:rFonts w:eastAsia="Times New Roman" w:cs="Times New Roman"/>
          <w:color w:val="202020"/>
          <w:spacing w:val="2"/>
          <w:sz w:val="26"/>
          <w:szCs w:val="26"/>
          <w:lang w:eastAsia="it-IT"/>
        </w:rPr>
        <w:t xml:space="preserve">privati in </w:t>
      </w:r>
      <w:r>
        <w:rPr>
          <w:rFonts w:eastAsia="Times New Roman" w:cs="Times New Roman"/>
          <w:color w:val="000000"/>
          <w:spacing w:val="2"/>
          <w:sz w:val="26"/>
          <w:szCs w:val="26"/>
          <w:lang w:eastAsia="it-IT"/>
        </w:rPr>
        <w:t xml:space="preserve">grado di </w:t>
      </w:r>
      <w:r>
        <w:rPr>
          <w:rFonts w:eastAsia="Times New Roman" w:cs="Times New Roman"/>
          <w:color w:val="202020"/>
          <w:spacing w:val="2"/>
          <w:sz w:val="26"/>
          <w:szCs w:val="26"/>
          <w:lang w:eastAsia="it-IT"/>
        </w:rPr>
        <w:t xml:space="preserve">interagire </w:t>
      </w:r>
      <w:r>
        <w:rPr>
          <w:rFonts w:eastAsia="Times New Roman" w:cs="Times New Roman"/>
          <w:color w:val="000000"/>
          <w:spacing w:val="2"/>
          <w:sz w:val="26"/>
          <w:szCs w:val="26"/>
          <w:lang w:eastAsia="it-IT"/>
        </w:rPr>
        <w:t xml:space="preserve">non </w:t>
      </w:r>
      <w:r>
        <w:rPr>
          <w:rFonts w:eastAsia="Times New Roman" w:cs="Times New Roman"/>
          <w:color w:val="202020"/>
          <w:spacing w:val="2"/>
          <w:sz w:val="26"/>
          <w:szCs w:val="26"/>
          <w:lang w:eastAsia="it-IT"/>
        </w:rPr>
        <w:t xml:space="preserve">solo </w:t>
      </w:r>
      <w:r>
        <w:rPr>
          <w:rFonts w:eastAsia="Times New Roman" w:cs="Times New Roman"/>
          <w:color w:val="000000"/>
          <w:spacing w:val="2"/>
          <w:sz w:val="26"/>
          <w:szCs w:val="26"/>
          <w:lang w:eastAsia="it-IT"/>
        </w:rPr>
        <w:t xml:space="preserve">nella </w:t>
      </w:r>
      <w:r>
        <w:rPr>
          <w:rFonts w:eastAsia="Times New Roman" w:cs="Times New Roman"/>
          <w:color w:val="202020"/>
          <w:spacing w:val="2"/>
          <w:sz w:val="26"/>
          <w:szCs w:val="26"/>
          <w:lang w:eastAsia="it-IT"/>
        </w:rPr>
        <w:t xml:space="preserve">segnalazione dei </w:t>
      </w:r>
      <w:r>
        <w:rPr>
          <w:rFonts w:eastAsia="Times New Roman" w:cs="Times New Roman"/>
          <w:color w:val="000000"/>
          <w:spacing w:val="2"/>
          <w:sz w:val="26"/>
          <w:szCs w:val="26"/>
          <w:lang w:eastAsia="it-IT"/>
        </w:rPr>
        <w:t xml:space="preserve">bisogni, ma </w:t>
      </w:r>
      <w:r>
        <w:rPr>
          <w:rFonts w:eastAsia="Times New Roman" w:cs="Times New Roman"/>
          <w:color w:val="202020"/>
          <w:spacing w:val="2"/>
          <w:sz w:val="26"/>
          <w:szCs w:val="26"/>
          <w:lang w:eastAsia="it-IT"/>
        </w:rPr>
        <w:t xml:space="preserve">soprattutto nella </w:t>
      </w:r>
      <w:r>
        <w:rPr>
          <w:rFonts w:eastAsia="Times New Roman" w:cs="Times New Roman"/>
          <w:color w:val="202020"/>
          <w:spacing w:val="1"/>
          <w:sz w:val="26"/>
          <w:szCs w:val="26"/>
          <w:lang w:eastAsia="it-IT"/>
        </w:rPr>
        <w:t xml:space="preserve">collaborazione nell'ottica di una sinergica presenza sul territorio di </w:t>
      </w:r>
      <w:r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>tutta la diocesi.</w:t>
      </w:r>
    </w:p>
    <w:p w:rsidR="00587D8F" w:rsidRDefault="00AA53FC" w:rsidP="00822623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jc w:val="both"/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</w:pPr>
      <w:r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>T</w:t>
      </w:r>
      <w:r w:rsidR="00587D8F"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 xml:space="preserve">ale opera si pone come </w:t>
      </w:r>
      <w:r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 xml:space="preserve">ulteriore </w:t>
      </w:r>
      <w:r w:rsidR="00587D8F"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>attenzione</w:t>
      </w:r>
      <w:r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 xml:space="preserve"> della Chiesa</w:t>
      </w:r>
      <w:r w:rsidR="00587D8F"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 xml:space="preserve"> alle </w:t>
      </w:r>
      <w:r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>famiglie e alle famiglie ferite, per cui t</w:t>
      </w:r>
      <w:r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>ra le principali collaborazioni è prevista quella con l’Ufficio per la pastorale</w:t>
      </w:r>
      <w:r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 xml:space="preserve"> familiare della diocesi.</w:t>
      </w:r>
    </w:p>
    <w:p w:rsidR="00587D8F" w:rsidRDefault="005F5B92" w:rsidP="00822623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ind w:left="5"/>
        <w:jc w:val="both"/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</w:pPr>
      <w:r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>Sembra importante affiancare l’opera dell’equipe con la presenza di volontari provenienti dalle parrocchie.</w:t>
      </w:r>
    </w:p>
    <w:p w:rsidR="00587D8F" w:rsidRPr="00277C6A" w:rsidRDefault="005F5B92" w:rsidP="00822623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ind w:left="5"/>
        <w:jc w:val="both"/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</w:pPr>
      <w:r w:rsidRPr="005F5B92">
        <w:rPr>
          <w:rFonts w:eastAsia="Times New Roman" w:cs="Times New Roman"/>
          <w:color w:val="000000"/>
          <w:spacing w:val="1"/>
          <w:sz w:val="26"/>
          <w:szCs w:val="26"/>
          <w:u w:val="single"/>
          <w:lang w:eastAsia="it-IT"/>
        </w:rPr>
        <w:t>L’inaugurazione dell’Oasi Strade Aperte si terrà</w:t>
      </w:r>
      <w:r w:rsidR="00277C6A">
        <w:rPr>
          <w:rFonts w:eastAsia="Times New Roman" w:cs="Times New Roman"/>
          <w:color w:val="000000"/>
          <w:spacing w:val="1"/>
          <w:sz w:val="26"/>
          <w:szCs w:val="26"/>
          <w:u w:val="single"/>
          <w:lang w:eastAsia="it-IT"/>
        </w:rPr>
        <w:t xml:space="preserve"> a Modugno </w:t>
      </w:r>
      <w:r w:rsidRPr="005F5B92">
        <w:rPr>
          <w:rFonts w:eastAsia="Times New Roman" w:cs="Times New Roman"/>
          <w:color w:val="000000"/>
          <w:spacing w:val="1"/>
          <w:sz w:val="26"/>
          <w:szCs w:val="26"/>
          <w:u w:val="single"/>
          <w:lang w:eastAsia="it-IT"/>
        </w:rPr>
        <w:t>il 17 dicembre p.v. dalle ore 16.00 alle ore 19.00</w:t>
      </w:r>
      <w:r w:rsidR="00277C6A">
        <w:rPr>
          <w:rFonts w:eastAsia="Times New Roman" w:cs="Times New Roman"/>
          <w:color w:val="000000"/>
          <w:spacing w:val="1"/>
          <w:sz w:val="26"/>
          <w:szCs w:val="26"/>
          <w:u w:val="single"/>
          <w:lang w:eastAsia="it-IT"/>
        </w:rPr>
        <w:t xml:space="preserve">, alla presenza di Padre Arcivescovo. </w:t>
      </w:r>
      <w:r w:rsidRPr="005F5B92">
        <w:rPr>
          <w:rFonts w:eastAsia="Times New Roman" w:cs="Times New Roman"/>
          <w:color w:val="000000"/>
          <w:spacing w:val="1"/>
          <w:sz w:val="26"/>
          <w:szCs w:val="26"/>
          <w:u w:val="single"/>
          <w:lang w:eastAsia="it-IT"/>
        </w:rPr>
        <w:t xml:space="preserve"> A breve invieremo comunicazione dell’evento, insieme a maggiori informazioni.</w:t>
      </w:r>
      <w:r w:rsidR="00277C6A"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 xml:space="preserve"> Tutti sono invitati a partecipare. In particolare, la presenza dei referenti </w:t>
      </w:r>
      <w:proofErr w:type="spellStart"/>
      <w:r w:rsidR="00277C6A"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>caritas</w:t>
      </w:r>
      <w:proofErr w:type="spellEnd"/>
      <w:r w:rsidR="00277C6A"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 xml:space="preserve"> parrocchiali di tutta la diocesi potrà rappresentare un segno concreto di vicinanza a questa nuova realtà caritativa.</w:t>
      </w:r>
    </w:p>
    <w:p w:rsidR="00587D8F" w:rsidRDefault="00587D8F" w:rsidP="00822623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jc w:val="both"/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</w:pPr>
    </w:p>
    <w:p w:rsidR="005F5B92" w:rsidRDefault="005F5B92" w:rsidP="00822623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jc w:val="both"/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</w:pPr>
      <w:r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>Restiamo a di</w:t>
      </w:r>
      <w:r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>sposizione per ogni eventualità e auguriamo a tutti voi un fecondo tempo di Avvento.</w:t>
      </w:r>
    </w:p>
    <w:p w:rsidR="005F5B92" w:rsidRDefault="005F5B92" w:rsidP="00822623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jc w:val="both"/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</w:pPr>
    </w:p>
    <w:p w:rsidR="005F5B92" w:rsidRDefault="005F5B92" w:rsidP="00822623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jc w:val="both"/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</w:pPr>
      <w:r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  <w:t>Un fraterno saluto</w:t>
      </w:r>
    </w:p>
    <w:p w:rsidR="00587D8F" w:rsidRDefault="00587D8F" w:rsidP="00822623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jc w:val="both"/>
        <w:rPr>
          <w:rFonts w:eastAsia="Times New Roman" w:cs="Times New Roman"/>
          <w:color w:val="000000"/>
          <w:spacing w:val="1"/>
          <w:sz w:val="26"/>
          <w:szCs w:val="26"/>
          <w:lang w:eastAsia="it-IT"/>
        </w:rPr>
      </w:pPr>
    </w:p>
    <w:p w:rsidR="00587D8F" w:rsidRDefault="00587D8F" w:rsidP="00587D8F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jc w:val="both"/>
        <w:rPr>
          <w:rFonts w:eastAsia="Times New Roman" w:cs="Times New Roman"/>
          <w:b/>
          <w:color w:val="000000"/>
          <w:spacing w:val="1"/>
          <w:sz w:val="26"/>
          <w:szCs w:val="26"/>
          <w:lang w:eastAsia="it-IT"/>
        </w:rPr>
      </w:pPr>
      <w:r>
        <w:rPr>
          <w:rFonts w:eastAsia="Times New Roman" w:cs="Times New Roman"/>
          <w:b/>
          <w:color w:val="000000"/>
          <w:spacing w:val="1"/>
          <w:sz w:val="26"/>
          <w:szCs w:val="26"/>
          <w:lang w:eastAsia="it-IT"/>
        </w:rPr>
        <w:t>GRAZIE!!!</w:t>
      </w:r>
    </w:p>
    <w:p w:rsidR="00587D8F" w:rsidRDefault="00587D8F" w:rsidP="00587D8F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jc w:val="right"/>
        <w:rPr>
          <w:rFonts w:eastAsia="Times New Roman" w:cs="Times New Roman"/>
          <w:b/>
          <w:color w:val="000000"/>
          <w:spacing w:val="1"/>
          <w:sz w:val="26"/>
          <w:szCs w:val="26"/>
          <w:lang w:eastAsia="it-IT"/>
        </w:rPr>
      </w:pPr>
    </w:p>
    <w:p w:rsidR="00FC6A86" w:rsidRDefault="00587D8F" w:rsidP="005F5B92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jc w:val="right"/>
        <w:rPr>
          <w:rFonts w:eastAsia="Times New Roman" w:cs="Times New Roman"/>
          <w:b/>
          <w:color w:val="000000"/>
          <w:spacing w:val="1"/>
          <w:sz w:val="26"/>
          <w:szCs w:val="26"/>
          <w:lang w:eastAsia="it-IT"/>
        </w:rPr>
      </w:pPr>
      <w:r>
        <w:rPr>
          <w:rFonts w:eastAsia="Times New Roman" w:cs="Times New Roman"/>
          <w:b/>
          <w:color w:val="000000"/>
          <w:spacing w:val="1"/>
          <w:sz w:val="26"/>
          <w:szCs w:val="26"/>
          <w:lang w:eastAsia="it-IT"/>
        </w:rPr>
        <w:t xml:space="preserve">d. Vito </w:t>
      </w:r>
      <w:proofErr w:type="spellStart"/>
      <w:r w:rsidR="005F5B92">
        <w:rPr>
          <w:rFonts w:eastAsia="Times New Roman" w:cs="Times New Roman"/>
          <w:b/>
          <w:color w:val="000000"/>
          <w:spacing w:val="1"/>
          <w:sz w:val="26"/>
          <w:szCs w:val="26"/>
          <w:lang w:eastAsia="it-IT"/>
        </w:rPr>
        <w:t>Piccinonna</w:t>
      </w:r>
      <w:proofErr w:type="spellEnd"/>
    </w:p>
    <w:p w:rsidR="005F5B92" w:rsidRDefault="005F5B92" w:rsidP="005F5B92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jc w:val="right"/>
      </w:pPr>
      <w:r>
        <w:rPr>
          <w:rFonts w:eastAsia="Times New Roman" w:cs="Times New Roman"/>
          <w:b/>
          <w:color w:val="000000"/>
          <w:spacing w:val="1"/>
          <w:sz w:val="26"/>
          <w:szCs w:val="26"/>
          <w:lang w:eastAsia="it-IT"/>
        </w:rPr>
        <w:t>e l’equipe della Caritas diocesana</w:t>
      </w:r>
      <w:bookmarkStart w:id="0" w:name="_GoBack"/>
      <w:bookmarkEnd w:id="0"/>
    </w:p>
    <w:sectPr w:rsidR="005F5B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FE840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78675216"/>
    <w:multiLevelType w:val="hybridMultilevel"/>
    <w:tmpl w:val="8BCA2E7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D8F"/>
    <w:rsid w:val="001E227B"/>
    <w:rsid w:val="00206EF4"/>
    <w:rsid w:val="00277C6A"/>
    <w:rsid w:val="002A7CA5"/>
    <w:rsid w:val="002B12AF"/>
    <w:rsid w:val="00587D8F"/>
    <w:rsid w:val="005C3712"/>
    <w:rsid w:val="005F5B92"/>
    <w:rsid w:val="00822623"/>
    <w:rsid w:val="00AA53FC"/>
    <w:rsid w:val="00AA6FF9"/>
    <w:rsid w:val="00AD6E26"/>
    <w:rsid w:val="00AE32E3"/>
    <w:rsid w:val="00D6473E"/>
    <w:rsid w:val="00FC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7D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87D8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2B12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7D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87D8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2B1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6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</dc:creator>
  <cp:lastModifiedBy>uno</cp:lastModifiedBy>
  <cp:revision>4</cp:revision>
  <dcterms:created xsi:type="dcterms:W3CDTF">2014-11-08T09:42:00Z</dcterms:created>
  <dcterms:modified xsi:type="dcterms:W3CDTF">2014-11-08T11:40:00Z</dcterms:modified>
</cp:coreProperties>
</file>