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DD" w:rsidRPr="008742AA" w:rsidRDefault="009E2ADD" w:rsidP="009E2ADD">
      <w:pPr>
        <w:tabs>
          <w:tab w:val="left" w:pos="170"/>
          <w:tab w:val="left" w:pos="340"/>
        </w:tabs>
        <w:autoSpaceDE w:val="0"/>
        <w:autoSpaceDN w:val="0"/>
        <w:adjustRightInd w:val="0"/>
        <w:jc w:val="center"/>
        <w:rPr>
          <w:rFonts w:ascii="Garamond" w:hAnsi="Garamond" w:cstheme="minorHAnsi"/>
          <w:b/>
          <w:sz w:val="40"/>
        </w:rPr>
      </w:pPr>
      <w:r w:rsidRPr="008742AA">
        <w:rPr>
          <w:rFonts w:ascii="Garamond" w:hAnsi="Garamond" w:cstheme="minorHAnsi"/>
          <w:b/>
          <w:sz w:val="40"/>
        </w:rPr>
        <w:t>Maria tessitrice</w:t>
      </w:r>
      <w:r>
        <w:rPr>
          <w:rFonts w:ascii="Garamond" w:hAnsi="Garamond" w:cstheme="minorHAnsi"/>
          <w:b/>
          <w:sz w:val="40"/>
        </w:rPr>
        <w:t xml:space="preserve"> della carne del Figlio di Dio</w:t>
      </w:r>
    </w:p>
    <w:p w:rsidR="009E2ADD" w:rsidRPr="008742AA" w:rsidRDefault="009E2ADD" w:rsidP="009E2ADD">
      <w:pPr>
        <w:tabs>
          <w:tab w:val="left" w:pos="170"/>
          <w:tab w:val="left" w:pos="340"/>
        </w:tabs>
        <w:autoSpaceDE w:val="0"/>
        <w:autoSpaceDN w:val="0"/>
        <w:adjustRightInd w:val="0"/>
        <w:jc w:val="center"/>
        <w:rPr>
          <w:rFonts w:ascii="Garamond" w:hAnsi="Garamond" w:cstheme="minorHAnsi"/>
          <w:b/>
          <w:i/>
          <w:sz w:val="40"/>
        </w:rPr>
      </w:pPr>
      <w:r w:rsidRPr="008742AA">
        <w:rPr>
          <w:rFonts w:ascii="Garamond" w:hAnsi="Garamond"/>
          <w:i/>
          <w:color w:val="000000"/>
          <w:sz w:val="44"/>
          <w:szCs w:val="27"/>
        </w:rPr>
        <w:t>“Egli ha indossato noi – noi abbiamo indossato Lui”</w:t>
      </w:r>
    </w:p>
    <w:p w:rsidR="009E2ADD" w:rsidRDefault="009E2ADD" w:rsidP="009E2ADD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cstheme="minorHAnsi"/>
          <w:b/>
        </w:rPr>
      </w:pPr>
    </w:p>
    <w:p w:rsidR="009E2ADD" w:rsidRPr="008742AA" w:rsidRDefault="009E2ADD" w:rsidP="009E2ADD">
      <w:pPr>
        <w:tabs>
          <w:tab w:val="left" w:pos="170"/>
          <w:tab w:val="left" w:pos="340"/>
        </w:tabs>
        <w:autoSpaceDE w:val="0"/>
        <w:autoSpaceDN w:val="0"/>
        <w:adjustRightInd w:val="0"/>
        <w:jc w:val="center"/>
        <w:rPr>
          <w:rFonts w:ascii="Garamond" w:hAnsi="Garamond" w:cstheme="minorHAnsi"/>
          <w:b/>
          <w:sz w:val="32"/>
        </w:rPr>
      </w:pPr>
      <w:r w:rsidRPr="008742AA">
        <w:rPr>
          <w:rFonts w:ascii="Garamond" w:hAnsi="Garamond" w:cstheme="minorHAnsi"/>
          <w:b/>
          <w:sz w:val="32"/>
        </w:rPr>
        <w:t>NOVENA DELL’IMMACOLATA</w:t>
      </w:r>
    </w:p>
    <w:p w:rsidR="009E2ADD" w:rsidRDefault="009E2ADD" w:rsidP="009E2ADD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cstheme="minorHAnsi"/>
          <w:b/>
        </w:rPr>
      </w:pPr>
    </w:p>
    <w:p w:rsidR="009E2ADD" w:rsidRPr="00695C3D" w:rsidRDefault="009E2ADD" w:rsidP="009E2ADD">
      <w:pPr>
        <w:tabs>
          <w:tab w:val="left" w:pos="170"/>
          <w:tab w:val="left" w:pos="34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0000"/>
          <w:sz w:val="28"/>
        </w:rPr>
      </w:pPr>
      <w:r w:rsidRPr="00695C3D">
        <w:rPr>
          <w:rFonts w:asciiTheme="majorHAnsi" w:hAnsiTheme="majorHAnsi" w:cstheme="majorHAnsi"/>
          <w:b/>
          <w:color w:val="FF0000"/>
          <w:sz w:val="28"/>
        </w:rPr>
        <w:t>SCHEMA SENZA LA MESSA</w:t>
      </w:r>
    </w:p>
    <w:p w:rsidR="009E2ADD" w:rsidRPr="005A5E61" w:rsidRDefault="009E2ADD" w:rsidP="009E2ADD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</w:p>
    <w:p w:rsidR="009E2ADD" w:rsidRPr="00E40C2C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 w:rsidRPr="005845FB">
        <w:rPr>
          <w:rFonts w:asciiTheme="majorHAnsi" w:hAnsiTheme="majorHAnsi" w:cstheme="majorHAnsi"/>
          <w:b/>
          <w:color w:val="FF0000"/>
        </w:rPr>
        <w:t xml:space="preserve">LUCERNARIO </w:t>
      </w:r>
      <w:r w:rsidRPr="005845FB">
        <w:rPr>
          <w:rFonts w:asciiTheme="majorHAnsi" w:hAnsiTheme="majorHAnsi" w:cstheme="majorHAnsi"/>
          <w:b/>
          <w:color w:val="FF0000"/>
        </w:rPr>
        <w:tab/>
      </w:r>
    </w:p>
    <w:p w:rsidR="009E2ADD" w:rsidRPr="006E2731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6E2731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Mentre si esegue l’inno del lucernario, colui che presiede la celebrazione, accompagnato dai ministri e da un fedele con una lampada accesa, si reca presso l’immagine della Beata Vergine Maria.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 w:rsidRPr="005A5E61">
        <w:rPr>
          <w:rFonts w:asciiTheme="majorHAnsi" w:hAnsiTheme="majorHAnsi" w:cstheme="majorHAnsi"/>
          <w:b/>
          <w:color w:val="000000" w:themeColor="text1"/>
        </w:rPr>
        <w:t>Inno</w:t>
      </w:r>
      <w:r>
        <w:rPr>
          <w:rFonts w:asciiTheme="majorHAnsi" w:hAnsiTheme="majorHAnsi" w:cstheme="majorHAnsi"/>
          <w:b/>
          <w:color w:val="000000" w:themeColor="text1"/>
        </w:rPr>
        <w:t xml:space="preserve"> “</w:t>
      </w:r>
      <w:r w:rsidRPr="005A5E61">
        <w:rPr>
          <w:rFonts w:asciiTheme="majorHAnsi" w:hAnsiTheme="majorHAnsi" w:cstheme="majorHAnsi"/>
          <w:b/>
          <w:szCs w:val="20"/>
        </w:rPr>
        <w:t>O LUCE RADIOSA</w:t>
      </w:r>
      <w:r>
        <w:rPr>
          <w:rFonts w:asciiTheme="majorHAnsi" w:hAnsiTheme="majorHAnsi" w:cstheme="majorHAnsi"/>
          <w:b/>
          <w:szCs w:val="20"/>
        </w:rPr>
        <w:t>”</w:t>
      </w:r>
      <w:r w:rsidRPr="005A5E61">
        <w:rPr>
          <w:rFonts w:asciiTheme="majorHAnsi" w:hAnsiTheme="majorHAnsi" w:cstheme="majorHAnsi"/>
          <w:b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</w:rPr>
        <w:t>- A.</w:t>
      </w:r>
      <w:r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</w:rPr>
        <w:t xml:space="preserve">Parisi </w:t>
      </w:r>
      <w:r w:rsidRPr="005A5E61">
        <w:rPr>
          <w:rFonts w:asciiTheme="majorHAnsi" w:hAnsiTheme="majorHAnsi" w:cstheme="majorHAnsi"/>
          <w:i/>
          <w:szCs w:val="20"/>
        </w:rPr>
        <w:t>(vedi spartito</w:t>
      </w:r>
      <w:r>
        <w:rPr>
          <w:rFonts w:asciiTheme="majorHAnsi" w:hAnsiTheme="majorHAnsi" w:cstheme="majorHAnsi"/>
          <w:i/>
          <w:szCs w:val="20"/>
        </w:rPr>
        <w:t xml:space="preserve"> completo</w:t>
      </w:r>
      <w:r w:rsidRPr="005A5E61">
        <w:rPr>
          <w:rFonts w:asciiTheme="majorHAnsi" w:hAnsiTheme="majorHAnsi" w:cstheme="majorHAnsi"/>
          <w:i/>
          <w:szCs w:val="20"/>
        </w:rPr>
        <w:t xml:space="preserve"> in </w:t>
      </w:r>
      <w:r>
        <w:rPr>
          <w:rFonts w:asciiTheme="majorHAnsi" w:hAnsiTheme="majorHAnsi" w:cstheme="majorHAnsi"/>
          <w:i/>
          <w:szCs w:val="20"/>
        </w:rPr>
        <w:t>allegato</w:t>
      </w:r>
      <w:r w:rsidRPr="005A5E61">
        <w:rPr>
          <w:rFonts w:asciiTheme="majorHAnsi" w:hAnsiTheme="majorHAnsi" w:cstheme="majorHAnsi"/>
          <w:i/>
          <w:szCs w:val="20"/>
        </w:rPr>
        <w:t>)</w:t>
      </w: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/>
          <w:b/>
          <w:noProof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-137445</wp:posOffset>
            </wp:positionH>
            <wp:positionV relativeFrom="paragraph">
              <wp:posOffset>231140</wp:posOffset>
            </wp:positionV>
            <wp:extent cx="4220888" cy="1537393"/>
            <wp:effectExtent l="0" t="0" r="8255" b="5715"/>
            <wp:wrapNone/>
            <wp:docPr id="3" name="Immagine 3" descr="O luce radiosa_Parisi_melo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 luce radiosa_Parisi_melo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88" cy="153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  <w:r w:rsidRPr="005A5E61">
        <w:rPr>
          <w:rFonts w:asciiTheme="majorHAnsi" w:hAnsiTheme="majorHAnsi" w:cstheme="majorHAnsi"/>
          <w:b/>
          <w:szCs w:val="20"/>
        </w:rPr>
        <w:lastRenderedPageBreak/>
        <w:t>O luce radiosa, eterno splendore del Padre,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  <w:r w:rsidRPr="005A5E61">
        <w:rPr>
          <w:rFonts w:asciiTheme="majorHAnsi" w:hAnsiTheme="majorHAnsi" w:cstheme="majorHAnsi"/>
          <w:b/>
          <w:szCs w:val="20"/>
        </w:rPr>
        <w:t>Cristo, Signore immortale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>Venuti al tramonto del sole, contemplando la luce della sera,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proofErr w:type="gramStart"/>
      <w:r w:rsidRPr="005A5E61">
        <w:rPr>
          <w:rFonts w:asciiTheme="majorHAnsi" w:hAnsiTheme="majorHAnsi" w:cstheme="majorHAnsi"/>
          <w:szCs w:val="20"/>
        </w:rPr>
        <w:t>noi</w:t>
      </w:r>
      <w:proofErr w:type="gramEnd"/>
      <w:r w:rsidRPr="005A5E61">
        <w:rPr>
          <w:rFonts w:asciiTheme="majorHAnsi" w:hAnsiTheme="majorHAnsi" w:cstheme="majorHAnsi"/>
          <w:szCs w:val="20"/>
        </w:rPr>
        <w:t xml:space="preserve"> cantiamo al Padre e al Figlio e allo Spirito Santo di Dio.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>È tempo ormai di svegliarsi dal sonno perché il regno di Dio è vicino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>Il Signore sta alla porta e bussa, ascoltiamo la sua voce e apriamogli.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>Se tu strappassi i cieli, la terra esulterebbe davanti a te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proofErr w:type="gramStart"/>
      <w:r w:rsidRPr="005A5E61">
        <w:rPr>
          <w:rFonts w:asciiTheme="majorHAnsi" w:hAnsiTheme="majorHAnsi" w:cstheme="majorHAnsi"/>
          <w:szCs w:val="20"/>
        </w:rPr>
        <w:t>la</w:t>
      </w:r>
      <w:proofErr w:type="gramEnd"/>
      <w:r w:rsidRPr="005A5E61">
        <w:rPr>
          <w:rFonts w:asciiTheme="majorHAnsi" w:hAnsiTheme="majorHAnsi" w:cstheme="majorHAnsi"/>
          <w:szCs w:val="20"/>
        </w:rPr>
        <w:t xml:space="preserve"> sposa ormai è pronta, ti attende con lampada accesa.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>Lo Spirito e la sposa dicono “Vieni!” colui che ascolta dica “Vieni!”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proofErr w:type="gramStart"/>
      <w:r w:rsidRPr="005A5E61">
        <w:rPr>
          <w:rFonts w:asciiTheme="majorHAnsi" w:hAnsiTheme="majorHAnsi" w:cstheme="majorHAnsi"/>
          <w:szCs w:val="20"/>
        </w:rPr>
        <w:t>vieni</w:t>
      </w:r>
      <w:proofErr w:type="gramEnd"/>
      <w:r w:rsidRPr="005A5E61">
        <w:rPr>
          <w:rFonts w:asciiTheme="majorHAnsi" w:hAnsiTheme="majorHAnsi" w:cstheme="majorHAnsi"/>
          <w:szCs w:val="20"/>
        </w:rPr>
        <w:t xml:space="preserve"> presto, stella radiosa del mattino.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proofErr w:type="spellStart"/>
      <w:r w:rsidRPr="005A5E61">
        <w:rPr>
          <w:rFonts w:asciiTheme="majorHAnsi" w:hAnsiTheme="majorHAnsi" w:cstheme="majorHAnsi"/>
          <w:szCs w:val="20"/>
        </w:rPr>
        <w:t>Maranathà</w:t>
      </w:r>
      <w:proofErr w:type="spellEnd"/>
      <w:r w:rsidRPr="005A5E61">
        <w:rPr>
          <w:rFonts w:asciiTheme="majorHAnsi" w:hAnsiTheme="majorHAnsi" w:cstheme="majorHAnsi"/>
          <w:szCs w:val="20"/>
        </w:rPr>
        <w:t>! Vieni, Signore Gesù!</w:t>
      </w:r>
    </w:p>
    <w:p w:rsidR="009E2ADD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</w:p>
    <w:p w:rsidR="009E2ADD" w:rsidRPr="006E2731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>
        <w:rPr>
          <w:rFonts w:asciiTheme="majorHAnsi" w:hAnsiTheme="majorHAnsi" w:cstheme="majorHAnsi"/>
          <w:i/>
          <w:iCs/>
          <w:color w:val="FF0000"/>
          <w:sz w:val="22"/>
          <w:szCs w:val="22"/>
        </w:rPr>
        <w:t>Si depone la lampada,</w:t>
      </w:r>
      <w:r w:rsidRPr="006E2731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il celebrante</w:t>
      </w:r>
      <w:r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si dirige verso l’altare, s’inchina, lo bacia e</w:t>
      </w:r>
      <w:r w:rsidRPr="006E2731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introduce la preghiera </w:t>
      </w:r>
      <w:r>
        <w:rPr>
          <w:rFonts w:asciiTheme="majorHAnsi" w:hAnsiTheme="majorHAnsi" w:cstheme="majorHAnsi"/>
          <w:i/>
          <w:iCs/>
          <w:color w:val="FF0000"/>
          <w:sz w:val="22"/>
          <w:szCs w:val="22"/>
        </w:rPr>
        <w:t>d</w:t>
      </w:r>
      <w:r w:rsidRPr="006E2731">
        <w:rPr>
          <w:rFonts w:asciiTheme="majorHAnsi" w:hAnsiTheme="majorHAnsi" w:cstheme="majorHAnsi"/>
          <w:i/>
          <w:iCs/>
          <w:color w:val="FF0000"/>
          <w:sz w:val="22"/>
          <w:szCs w:val="22"/>
        </w:rPr>
        <w:t>alla sede.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iCs/>
          <w:color w:val="FF0000"/>
        </w:rPr>
      </w:pPr>
    </w:p>
    <w:p w:rsidR="009E2ADD" w:rsidRPr="000377DA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0377DA">
        <w:rPr>
          <w:rFonts w:asciiTheme="majorHAnsi" w:hAnsiTheme="majorHAnsi" w:cstheme="majorHAnsi"/>
          <w:b/>
          <w:iCs/>
          <w:color w:val="000000" w:themeColor="text1"/>
        </w:rPr>
        <w:t>C.</w:t>
      </w:r>
      <w:r w:rsidRPr="000377DA">
        <w:rPr>
          <w:rFonts w:asciiTheme="majorHAnsi" w:hAnsiTheme="majorHAnsi" w:cstheme="majorHAnsi"/>
          <w:iCs/>
          <w:color w:val="000000" w:themeColor="text1"/>
        </w:rPr>
        <w:t xml:space="preserve"> Nel nome del Padre, del Figlio e dello Spirito Santo. </w:t>
      </w:r>
      <w:r w:rsidRPr="000377DA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0377DA">
        <w:rPr>
          <w:rFonts w:asciiTheme="majorHAnsi" w:hAnsiTheme="majorHAnsi" w:cstheme="majorHAnsi"/>
          <w:iCs/>
          <w:color w:val="000000" w:themeColor="text1"/>
        </w:rPr>
        <w:t xml:space="preserve"> Amen.</w:t>
      </w:r>
    </w:p>
    <w:p w:rsidR="009E2ADD" w:rsidRPr="000377DA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0377DA">
        <w:rPr>
          <w:rFonts w:asciiTheme="majorHAnsi" w:hAnsiTheme="majorHAnsi" w:cstheme="majorHAnsi"/>
          <w:b/>
          <w:iCs/>
          <w:color w:val="000000" w:themeColor="text1"/>
        </w:rPr>
        <w:t>C.</w:t>
      </w:r>
      <w:r w:rsidRPr="000377DA">
        <w:rPr>
          <w:rFonts w:asciiTheme="majorHAnsi" w:hAnsiTheme="majorHAnsi" w:cstheme="majorHAnsi"/>
          <w:iCs/>
          <w:color w:val="000000" w:themeColor="text1"/>
        </w:rPr>
        <w:t xml:space="preserve"> Cristo, Figlio di Dio, che si è fatto uomo nel grembo della Vergine Maria, sia con tutti voi.</w:t>
      </w:r>
    </w:p>
    <w:p w:rsidR="009E2ADD" w:rsidRPr="000377DA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0377DA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0377DA">
        <w:rPr>
          <w:rFonts w:asciiTheme="majorHAnsi" w:hAnsiTheme="majorHAnsi" w:cstheme="majorHAnsi"/>
          <w:iCs/>
          <w:color w:val="000000" w:themeColor="text1"/>
        </w:rPr>
        <w:t xml:space="preserve"> E con il tuo spirito.</w:t>
      </w:r>
    </w:p>
    <w:p w:rsidR="009E2ADD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bookmarkStart w:id="0" w:name="_GoBack"/>
      <w:bookmarkEnd w:id="0"/>
    </w:p>
    <w:p w:rsidR="009E2ADD" w:rsidRPr="00575F77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  <w:r w:rsidRPr="00575F77">
        <w:rPr>
          <w:rFonts w:asciiTheme="majorHAnsi" w:hAnsiTheme="majorHAnsi" w:cstheme="majorHAnsi"/>
          <w:b/>
          <w:color w:val="000000" w:themeColor="text1"/>
          <w:sz w:val="28"/>
        </w:rPr>
        <w:t>PRIMO GIORNO</w:t>
      </w:r>
      <w:r>
        <w:rPr>
          <w:rFonts w:asciiTheme="majorHAnsi" w:hAnsiTheme="majorHAnsi" w:cstheme="majorHAnsi"/>
          <w:b/>
          <w:color w:val="000000" w:themeColor="text1"/>
          <w:sz w:val="28"/>
        </w:rPr>
        <w:t xml:space="preserve"> – 29 novembre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Pr="000377DA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Orazione</w:t>
      </w:r>
      <w:r w:rsidRPr="005A5E61">
        <w:rPr>
          <w:rFonts w:asciiTheme="majorHAnsi" w:hAnsiTheme="majorHAnsi" w:cstheme="majorHAnsi"/>
          <w:color w:val="000000" w:themeColor="text1"/>
        </w:rPr>
        <w:br/>
      </w:r>
      <w:r w:rsidRPr="000377DA">
        <w:rPr>
          <w:rFonts w:asciiTheme="majorHAnsi" w:hAnsiTheme="majorHAnsi" w:cstheme="majorHAnsi"/>
          <w:b/>
          <w:iCs/>
          <w:color w:val="000000" w:themeColor="text1"/>
        </w:rPr>
        <w:t>C.:</w:t>
      </w:r>
      <w:r w:rsidRPr="000377D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0377DA">
        <w:rPr>
          <w:rFonts w:asciiTheme="majorHAnsi" w:hAnsiTheme="majorHAnsi" w:cstheme="majorHAnsi"/>
          <w:iCs/>
          <w:color w:val="000000" w:themeColor="text1"/>
        </w:rPr>
        <w:t>Signore nostro Dio,</w:t>
      </w:r>
    </w:p>
    <w:p w:rsidR="009E2ADD" w:rsidRPr="000377DA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377DA">
        <w:rPr>
          <w:rFonts w:asciiTheme="majorHAnsi" w:hAnsiTheme="majorHAnsi" w:cstheme="majorHAnsi"/>
          <w:iCs/>
          <w:color w:val="000000" w:themeColor="text1"/>
        </w:rPr>
        <w:t>che</w:t>
      </w:r>
      <w:proofErr w:type="gramEnd"/>
      <w:r w:rsidRPr="000377DA">
        <w:rPr>
          <w:rFonts w:asciiTheme="majorHAnsi" w:hAnsiTheme="majorHAnsi" w:cstheme="majorHAnsi"/>
          <w:iCs/>
          <w:color w:val="000000" w:themeColor="text1"/>
        </w:rPr>
        <w:t xml:space="preserve"> hai fatto della Vergine Maria</w:t>
      </w:r>
    </w:p>
    <w:p w:rsidR="009E2ADD" w:rsidRPr="000377DA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377DA">
        <w:rPr>
          <w:rFonts w:asciiTheme="majorHAnsi" w:hAnsiTheme="majorHAnsi" w:cstheme="majorHAnsi"/>
          <w:iCs/>
          <w:color w:val="000000" w:themeColor="text1"/>
        </w:rPr>
        <w:t>il</w:t>
      </w:r>
      <w:proofErr w:type="gramEnd"/>
      <w:r w:rsidRPr="000377DA">
        <w:rPr>
          <w:rFonts w:asciiTheme="majorHAnsi" w:hAnsiTheme="majorHAnsi" w:cstheme="majorHAnsi"/>
          <w:iCs/>
          <w:color w:val="000000" w:themeColor="text1"/>
        </w:rPr>
        <w:t xml:space="preserve"> modello di chi accoglie la tua parola</w:t>
      </w:r>
    </w:p>
    <w:p w:rsidR="009E2ADD" w:rsidRPr="000377DA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377DA">
        <w:rPr>
          <w:rFonts w:asciiTheme="majorHAnsi" w:hAnsiTheme="majorHAnsi" w:cstheme="majorHAnsi"/>
          <w:iCs/>
          <w:color w:val="000000" w:themeColor="text1"/>
        </w:rPr>
        <w:t>e</w:t>
      </w:r>
      <w:proofErr w:type="gramEnd"/>
      <w:r w:rsidRPr="000377DA">
        <w:rPr>
          <w:rFonts w:asciiTheme="majorHAnsi" w:hAnsiTheme="majorHAnsi" w:cstheme="majorHAnsi"/>
          <w:iCs/>
          <w:color w:val="000000" w:themeColor="text1"/>
        </w:rPr>
        <w:t xml:space="preserve"> la mette in pratica,</w:t>
      </w:r>
    </w:p>
    <w:p w:rsidR="009E2ADD" w:rsidRPr="000377DA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377DA">
        <w:rPr>
          <w:rFonts w:asciiTheme="majorHAnsi" w:hAnsiTheme="majorHAnsi" w:cstheme="majorHAnsi"/>
          <w:iCs/>
          <w:color w:val="000000" w:themeColor="text1"/>
        </w:rPr>
        <w:t>apri</w:t>
      </w:r>
      <w:proofErr w:type="gramEnd"/>
      <w:r w:rsidRPr="000377DA">
        <w:rPr>
          <w:rFonts w:asciiTheme="majorHAnsi" w:hAnsiTheme="majorHAnsi" w:cstheme="majorHAnsi"/>
          <w:iCs/>
          <w:color w:val="000000" w:themeColor="text1"/>
        </w:rPr>
        <w:t xml:space="preserve"> il nostro cuore alla beatitudine dell’ascolto,</w:t>
      </w:r>
    </w:p>
    <w:p w:rsidR="009E2ADD" w:rsidRPr="000377DA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377DA">
        <w:rPr>
          <w:rFonts w:asciiTheme="majorHAnsi" w:hAnsiTheme="majorHAnsi" w:cstheme="majorHAnsi"/>
          <w:iCs/>
          <w:color w:val="000000" w:themeColor="text1"/>
        </w:rPr>
        <w:t>e</w:t>
      </w:r>
      <w:proofErr w:type="gramEnd"/>
      <w:r w:rsidRPr="000377DA">
        <w:rPr>
          <w:rFonts w:asciiTheme="majorHAnsi" w:hAnsiTheme="majorHAnsi" w:cstheme="majorHAnsi"/>
          <w:iCs/>
          <w:color w:val="000000" w:themeColor="text1"/>
        </w:rPr>
        <w:t xml:space="preserve"> con la forza del tuo Spirito</w:t>
      </w:r>
    </w:p>
    <w:p w:rsidR="009E2ADD" w:rsidRPr="000377DA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377DA">
        <w:rPr>
          <w:rFonts w:asciiTheme="majorHAnsi" w:hAnsiTheme="majorHAnsi" w:cstheme="majorHAnsi"/>
          <w:iCs/>
          <w:color w:val="000000" w:themeColor="text1"/>
        </w:rPr>
        <w:t>fa</w:t>
      </w:r>
      <w:proofErr w:type="gramEnd"/>
      <w:r w:rsidRPr="000377DA">
        <w:rPr>
          <w:rFonts w:asciiTheme="majorHAnsi" w:hAnsiTheme="majorHAnsi" w:cstheme="majorHAnsi"/>
          <w:iCs/>
          <w:color w:val="000000" w:themeColor="text1"/>
        </w:rPr>
        <w:t>’ che noi pure diventiamo luogo santo</w:t>
      </w:r>
    </w:p>
    <w:p w:rsidR="009E2ADD" w:rsidRPr="000377DA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377DA">
        <w:rPr>
          <w:rFonts w:asciiTheme="majorHAnsi" w:hAnsiTheme="majorHAnsi" w:cstheme="majorHAnsi"/>
          <w:iCs/>
          <w:color w:val="000000" w:themeColor="text1"/>
        </w:rPr>
        <w:t>in</w:t>
      </w:r>
      <w:proofErr w:type="gramEnd"/>
      <w:r w:rsidRPr="000377DA">
        <w:rPr>
          <w:rFonts w:asciiTheme="majorHAnsi" w:hAnsiTheme="majorHAnsi" w:cstheme="majorHAnsi"/>
          <w:iCs/>
          <w:color w:val="000000" w:themeColor="text1"/>
        </w:rPr>
        <w:t xml:space="preserve"> cui la tua parola di salvezza oggi si compie.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color w:val="000000" w:themeColor="text1"/>
          <w:sz w:val="20"/>
        </w:rPr>
      </w:pPr>
      <w:r w:rsidRPr="000377DA">
        <w:rPr>
          <w:rFonts w:asciiTheme="majorHAnsi" w:hAnsiTheme="majorHAnsi" w:cstheme="majorHAnsi"/>
          <w:iCs/>
          <w:color w:val="000000" w:themeColor="text1"/>
        </w:rPr>
        <w:t>Per Cristo nostro Signore.</w:t>
      </w:r>
      <w:r w:rsidRPr="000377D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0377DA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0377D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F36EF3">
        <w:rPr>
          <w:rFonts w:asciiTheme="majorHAnsi" w:hAnsiTheme="majorHAnsi" w:cstheme="majorHAnsi"/>
          <w:iCs/>
          <w:color w:val="000000" w:themeColor="text1"/>
        </w:rPr>
        <w:t>Amen.</w:t>
      </w:r>
      <w:r w:rsidRPr="006B7DB8">
        <w:rPr>
          <w:rFonts w:asciiTheme="majorHAnsi" w:hAnsiTheme="majorHAnsi" w:cstheme="majorHAnsi"/>
          <w:i/>
          <w:color w:val="000000" w:themeColor="text1"/>
          <w:sz w:val="20"/>
        </w:rPr>
        <w:t xml:space="preserve"> 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 xml:space="preserve">(MR III </w:t>
      </w:r>
      <w:proofErr w:type="gramStart"/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>ed.,</w:t>
      </w:r>
      <w:proofErr w:type="gramEnd"/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 xml:space="preserve"> p. </w:t>
      </w:r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>1100 - La Vergine dell’ascolto</w:t>
      </w: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>)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Pr="009F7056" w:rsidRDefault="009E2ADD" w:rsidP="009E2ADD">
      <w:pPr>
        <w:jc w:val="both"/>
        <w:rPr>
          <w:rFonts w:asciiTheme="majorHAnsi" w:hAnsiTheme="majorHAnsi" w:cstheme="majorHAnsi"/>
          <w:i/>
          <w:color w:val="FF0000"/>
          <w:sz w:val="22"/>
        </w:rPr>
      </w:pPr>
      <w:r w:rsidRPr="009F7056">
        <w:rPr>
          <w:rFonts w:asciiTheme="majorHAnsi" w:hAnsiTheme="majorHAnsi" w:cstheme="majorHAnsi"/>
          <w:i/>
          <w:color w:val="FF0000"/>
          <w:sz w:val="22"/>
        </w:rPr>
        <w:t>Seduti</w:t>
      </w:r>
    </w:p>
    <w:p w:rsidR="009E2ADD" w:rsidRPr="00293CD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color w:val="FF0000"/>
          <w:szCs w:val="20"/>
        </w:rPr>
      </w:pPr>
    </w:p>
    <w:p w:rsidR="009E2ADD" w:rsidRPr="00293CD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color w:val="FF0000"/>
          <w:szCs w:val="20"/>
        </w:rPr>
      </w:pPr>
      <w:r w:rsidRPr="00293CD1">
        <w:rPr>
          <w:rFonts w:asciiTheme="majorHAnsi" w:hAnsiTheme="majorHAnsi" w:cstheme="majorHAnsi"/>
          <w:b/>
          <w:color w:val="FF0000"/>
          <w:szCs w:val="20"/>
        </w:rPr>
        <w:t xml:space="preserve">LETTURA BIBLICA </w:t>
      </w: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  <w:r w:rsidRPr="005A5E61">
        <w:rPr>
          <w:rFonts w:asciiTheme="majorHAnsi" w:hAnsiTheme="majorHAnsi" w:cstheme="majorHAnsi"/>
          <w:b/>
          <w:szCs w:val="20"/>
        </w:rPr>
        <w:t>Dalla lettera agli Ebrei (2,5-9)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  <w:vertAlign w:val="superscript"/>
        </w:rPr>
        <w:t>5</w:t>
      </w:r>
      <w:r w:rsidRPr="005A5E61">
        <w:rPr>
          <w:rFonts w:asciiTheme="majorHAnsi" w:hAnsiTheme="majorHAnsi" w:cstheme="majorHAnsi"/>
          <w:szCs w:val="20"/>
        </w:rPr>
        <w:t xml:space="preserve"> Non certo a degli angeli Dio ha sottomesso il mondo futuro, del quale parliamo.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  <w:vertAlign w:val="superscript"/>
        </w:rPr>
        <w:t>6</w:t>
      </w:r>
      <w:r w:rsidRPr="005A5E61">
        <w:rPr>
          <w:rFonts w:asciiTheme="majorHAnsi" w:hAnsiTheme="majorHAnsi" w:cstheme="majorHAnsi"/>
          <w:szCs w:val="20"/>
        </w:rPr>
        <w:t xml:space="preserve"> Anzi, in un passo della Scrittura qualcuno ha dichiarato: Che cos'è l'uomo perché di lui ti ricordi o il figlio dell'uomo perché te ne curi?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  <w:vertAlign w:val="superscript"/>
        </w:rPr>
        <w:t>7</w:t>
      </w:r>
      <w:r w:rsidRPr="005A5E61">
        <w:rPr>
          <w:rFonts w:asciiTheme="majorHAnsi" w:hAnsiTheme="majorHAnsi" w:cstheme="majorHAnsi"/>
          <w:szCs w:val="20"/>
        </w:rPr>
        <w:t xml:space="preserve"> Di poco l'hai fatto inferiore agli angeli, di gloria e di onore l'hai coronato </w:t>
      </w:r>
      <w:r w:rsidRPr="005A5E61">
        <w:rPr>
          <w:rFonts w:asciiTheme="majorHAnsi" w:hAnsiTheme="majorHAnsi" w:cstheme="majorHAnsi"/>
          <w:szCs w:val="20"/>
          <w:vertAlign w:val="superscript"/>
        </w:rPr>
        <w:t>8</w:t>
      </w:r>
      <w:r w:rsidRPr="005A5E61">
        <w:rPr>
          <w:rFonts w:asciiTheme="majorHAnsi" w:hAnsiTheme="majorHAnsi" w:cstheme="majorHAnsi"/>
          <w:szCs w:val="20"/>
        </w:rPr>
        <w:t xml:space="preserve"> e hai messo ogni cosa sotto i suoi piedi. Avendo sottomesso a lui tutte le cose, nulla ha lasciato che non gli fosse sottomesso. Al momento presente però non vediamo ancora che ogni cosa sia a lui sottomessa.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  <w:vertAlign w:val="superscript"/>
        </w:rPr>
      </w:pPr>
      <w:r w:rsidRPr="005A5E61"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  <w:vertAlign w:val="superscript"/>
        </w:rPr>
        <w:t>9</w:t>
      </w:r>
      <w:r w:rsidRPr="005A5E61">
        <w:rPr>
          <w:rFonts w:asciiTheme="majorHAnsi" w:hAnsiTheme="majorHAnsi" w:cstheme="majorHAnsi"/>
          <w:szCs w:val="20"/>
        </w:rPr>
        <w:t xml:space="preserve"> Tuttavia quel Gesù, che fu fatto di poco inferiore agli angeli, lo vediamo coronato di gloria e di onore a causa della morte che ha sofferto, perché per la grazia di Dio egli provasse la morte a vantaggio di tutti</w:t>
      </w:r>
      <w:r>
        <w:rPr>
          <w:rFonts w:asciiTheme="majorHAnsi" w:hAnsiTheme="majorHAnsi" w:cstheme="majorHAnsi"/>
          <w:szCs w:val="20"/>
        </w:rPr>
        <w:t>.</w:t>
      </w:r>
      <w:r w:rsidRPr="005A5E61">
        <w:rPr>
          <w:rFonts w:asciiTheme="majorHAnsi" w:hAnsiTheme="majorHAnsi" w:cstheme="majorHAnsi"/>
          <w:szCs w:val="20"/>
        </w:rPr>
        <w:t xml:space="preserve"> 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Pr="00293CD1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  <w:r w:rsidRPr="00293CD1">
        <w:rPr>
          <w:rFonts w:asciiTheme="majorHAnsi" w:hAnsiTheme="majorHAnsi" w:cstheme="majorHAnsi"/>
          <w:b/>
          <w:color w:val="FF0000"/>
        </w:rPr>
        <w:lastRenderedPageBreak/>
        <w:t>LETTURA PATRISTICA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color w:val="FF0000"/>
          <w:sz w:val="22"/>
          <w:szCs w:val="22"/>
        </w:rPr>
      </w:pPr>
    </w:p>
    <w:p w:rsidR="009E2ADD" w:rsidRPr="006E2731" w:rsidRDefault="009E2ADD" w:rsidP="009E2ADD">
      <w:pPr>
        <w:jc w:val="both"/>
        <w:rPr>
          <w:rFonts w:asciiTheme="majorHAnsi" w:hAnsiTheme="majorHAnsi" w:cstheme="majorHAnsi"/>
          <w:i/>
          <w:color w:val="FF0000"/>
          <w:sz w:val="22"/>
          <w:szCs w:val="22"/>
        </w:rPr>
      </w:pPr>
      <w:r w:rsidRPr="006E2731">
        <w:rPr>
          <w:rFonts w:asciiTheme="majorHAnsi" w:hAnsiTheme="majorHAnsi" w:cstheme="majorHAnsi"/>
          <w:i/>
          <w:color w:val="FF0000"/>
          <w:sz w:val="22"/>
          <w:szCs w:val="22"/>
        </w:rPr>
        <w:t>La guida introduce il testo del giorno tratto dagli scritti di S. Efrem il Siro.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F36EF3">
        <w:rPr>
          <w:rFonts w:asciiTheme="majorHAnsi" w:hAnsiTheme="majorHAnsi" w:cstheme="majorHAnsi"/>
          <w:b/>
          <w:iCs/>
          <w:color w:val="000000" w:themeColor="text1"/>
        </w:rPr>
        <w:t>Guida:</w:t>
      </w:r>
      <w:r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Cs/>
          <w:color w:val="000000" w:themeColor="text1"/>
        </w:rPr>
        <w:t>All’inizio Dio aveva vestito Adamo ed Eva in paradiso della sua gloria. Il peccato priva l’uomo di questa veste di gloria: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1°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/>
          <w:iCs/>
          <w:color w:val="000000" w:themeColor="text1"/>
        </w:rPr>
        <w:t>“All’inizio, prima che peccasse, Adamo era stato rivestito di splendore e di gloria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[</w:t>
      </w:r>
      <w:r w:rsidRPr="005A5E61">
        <w:rPr>
          <w:rFonts w:asciiTheme="majorHAnsi" w:hAnsiTheme="majorHAnsi" w:cstheme="majorHAnsi"/>
          <w:i/>
          <w:iCs/>
          <w:color w:val="000000" w:themeColor="text1"/>
        </w:rPr>
        <w:t>...</w:t>
      </w:r>
      <w:r>
        <w:rPr>
          <w:rFonts w:asciiTheme="majorHAnsi" w:hAnsiTheme="majorHAnsi" w:cstheme="majorHAnsi"/>
          <w:i/>
          <w:iCs/>
          <w:color w:val="000000" w:themeColor="text1"/>
        </w:rPr>
        <w:t>]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5A5E61">
        <w:rPr>
          <w:rFonts w:asciiTheme="majorHAnsi" w:hAnsiTheme="majorHAnsi" w:cstheme="majorHAnsi"/>
          <w:i/>
          <w:iCs/>
          <w:color w:val="000000" w:themeColor="text1"/>
        </w:rPr>
        <w:t>‘Non mangiate dell’albero, altrimenti gusterete la morte e sarete spogliati della vostra gloria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[</w:t>
      </w:r>
      <w:r w:rsidRPr="005A5E61">
        <w:rPr>
          <w:rFonts w:asciiTheme="majorHAnsi" w:hAnsiTheme="majorHAnsi" w:cstheme="majorHAnsi"/>
          <w:i/>
          <w:iCs/>
          <w:color w:val="000000" w:themeColor="text1"/>
        </w:rPr>
        <w:t>...</w:t>
      </w:r>
      <w:r>
        <w:rPr>
          <w:rFonts w:asciiTheme="majorHAnsi" w:hAnsiTheme="majorHAnsi" w:cstheme="majorHAnsi"/>
          <w:i/>
          <w:iCs/>
          <w:color w:val="000000" w:themeColor="text1"/>
        </w:rPr>
        <w:t>]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sarete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spogliati di quella luce e gloria di cui vi ho rivestiti se lo mangerete’”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(</w:t>
      </w: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ufficio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 xml:space="preserve"> mattutino del venerdì della Chiesa maronita)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2°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/>
          <w:iCs/>
          <w:color w:val="000000" w:themeColor="text1"/>
        </w:rPr>
        <w:t>«Quando Adamo peccò e fu spogliato della gloria di cui era stato rivestito, egli coprì la sua nudità con foglie di fico. Il nostro Salvatore venne e subì la sofferenza per guarire le ferite di Adamo e fornire un vestito di gloria alla sua nudità. Egli seccò l'albero del fico (Mt 21,20-21) per mostrare che non ci sarebbe stato più a lungo bisogno di foglie di fico per servire come vestito ad Adamo, dal momento che Adamo era ritornato alla sua gloria antica e non ci sarebbe stato bisogno più a lungo di foglie o di “tuniche di pelle”.»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(</w:t>
      </w:r>
      <w:r w:rsidRPr="009F7056">
        <w:rPr>
          <w:rFonts w:asciiTheme="majorHAnsi" w:hAnsiTheme="majorHAnsi" w:cstheme="majorHAnsi"/>
          <w:iCs/>
          <w:smallCaps/>
          <w:color w:val="000000" w:themeColor="text1"/>
          <w:sz w:val="18"/>
        </w:rPr>
        <w:t>Efrem il Siro</w:t>
      </w: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 xml:space="preserve">, Commento al </w:t>
      </w:r>
      <w:proofErr w:type="spellStart"/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Diatessaron</w:t>
      </w:r>
      <w:proofErr w:type="spellEnd"/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, 16,10)</w:t>
      </w:r>
    </w:p>
    <w:p w:rsidR="009E2ADD" w:rsidRPr="006E273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6E2731">
        <w:rPr>
          <w:rFonts w:asciiTheme="majorHAnsi" w:hAnsiTheme="majorHAnsi" w:cstheme="majorHAnsi"/>
          <w:i/>
          <w:iCs/>
          <w:color w:val="FF0000"/>
          <w:sz w:val="22"/>
          <w:szCs w:val="22"/>
        </w:rPr>
        <w:t>Riflessione del celebrante</w:t>
      </w:r>
      <w:r>
        <w:rPr>
          <w:rFonts w:asciiTheme="majorHAnsi" w:hAnsiTheme="majorHAnsi" w:cstheme="majorHAnsi"/>
          <w:i/>
          <w:iCs/>
          <w:color w:val="FF0000"/>
          <w:sz w:val="22"/>
          <w:szCs w:val="22"/>
        </w:rPr>
        <w:t>.</w:t>
      </w:r>
    </w:p>
    <w:p w:rsidR="009E2ADD" w:rsidRPr="00091D0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</w:p>
    <w:p w:rsidR="009E2ADD" w:rsidRPr="009F7056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  <w:r w:rsidRPr="009F7056">
        <w:rPr>
          <w:rFonts w:asciiTheme="majorHAnsi" w:hAnsiTheme="majorHAnsi" w:cstheme="majorHAnsi"/>
          <w:b/>
          <w:iCs/>
          <w:color w:val="000000" w:themeColor="text1"/>
        </w:rPr>
        <w:t>Invocazioni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 w:rsidRPr="009F7056">
        <w:rPr>
          <w:rFonts w:asciiTheme="majorHAnsi" w:hAnsiTheme="majorHAnsi" w:cstheme="majorHAnsi"/>
          <w:b/>
          <w:iCs/>
          <w:color w:val="000000" w:themeColor="text1"/>
          <w:sz w:val="22"/>
          <w:szCs w:val="22"/>
        </w:rPr>
        <w:t>C.</w:t>
      </w:r>
      <w:r w:rsidRPr="009F7056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>N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ell’attesa orante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della venuta del Signore nostro Gesù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Cristo, imploriamo la sua misericordia: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egli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, che è venuto nel mondo a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portare ai poveri il lieto 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lastRenderedPageBreak/>
        <w:t>annuncio e a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risanare i contriti di cuore, doni anche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oggi la salvezza a coloro che lo attendono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come 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>R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edentore.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Cs w:val="22"/>
        </w:rPr>
      </w:pPr>
      <w:r w:rsidRPr="009F7056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R.</w:t>
      </w:r>
      <w:r w:rsidRPr="00D46511">
        <w:rPr>
          <w:rFonts w:asciiTheme="majorHAnsi" w:hAnsiTheme="majorHAnsi" w:cstheme="majorHAnsi"/>
          <w:i/>
          <w:iCs/>
          <w:color w:val="FF0000"/>
          <w:szCs w:val="22"/>
        </w:rPr>
        <w:t xml:space="preserve"> </w:t>
      </w:r>
      <w:r w:rsidRPr="00D46511">
        <w:rPr>
          <w:rFonts w:asciiTheme="majorHAnsi" w:hAnsiTheme="majorHAnsi" w:cstheme="majorHAnsi"/>
          <w:i/>
          <w:iCs/>
          <w:color w:val="000000" w:themeColor="text1"/>
          <w:szCs w:val="22"/>
        </w:rPr>
        <w:t>Vieni, Signore Gesù.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Cs w:val="22"/>
        </w:rPr>
      </w:pP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iCs/>
          <w:color w:val="000000" w:themeColor="text1"/>
          <w:szCs w:val="22"/>
        </w:rPr>
        <w:t>-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Perché visiti e custodisca sempre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la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santa Chiesa, preghiamo.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9F7056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R.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iCs/>
          <w:color w:val="000000" w:themeColor="text1"/>
          <w:szCs w:val="22"/>
        </w:rPr>
        <w:t>-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Perché ricolmi delle sue grazie e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dei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suoi doni il 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>Papa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, il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nostro vescovo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e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tutto l’ordine episcopale,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preghiamo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.</w:t>
      </w:r>
      <w:r w:rsidRPr="004412AF"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9F7056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R.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iCs/>
          <w:color w:val="000000" w:themeColor="text1"/>
          <w:szCs w:val="22"/>
        </w:rPr>
        <w:t>-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Perché allontani le epidemie, respinga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la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miseria e la fame e ci liberi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da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ogni sventura, preghiamo.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9F7056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R.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iCs/>
          <w:color w:val="000000" w:themeColor="text1"/>
          <w:szCs w:val="22"/>
        </w:rPr>
        <w:t>-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Perché ci renda testimoni del suo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amore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davanti a tutti gli uomini,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preghiamo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.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9F7056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R.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 w:rsidRPr="00575F77">
        <w:rPr>
          <w:rFonts w:asciiTheme="majorHAnsi" w:hAnsiTheme="majorHAnsi" w:cstheme="majorHAnsi"/>
          <w:b/>
          <w:iCs/>
          <w:color w:val="000000" w:themeColor="text1"/>
          <w:szCs w:val="22"/>
        </w:rPr>
        <w:t>C.</w:t>
      </w:r>
      <w:r w:rsidRPr="00575F77"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Dio onnipotente ed eterno, che o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>ff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ri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la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salvezza a tutti gli uomini e non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vuoi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che alcuno perisca, esaudisci le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preghiere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del tuo popolo e concedi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che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il corso degli eventi del mondo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sia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guidato nella pace, secondo il tuo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volere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, e che la tua Chiesa conosca la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gioia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di servirti serenamente. Per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Cristo nostro Signore.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 w:rsidRPr="00575F77">
        <w:rPr>
          <w:rFonts w:asciiTheme="majorHAnsi" w:hAnsiTheme="majorHAnsi" w:cstheme="majorHAnsi"/>
          <w:b/>
          <w:iCs/>
          <w:color w:val="000000" w:themeColor="text1"/>
          <w:szCs w:val="22"/>
        </w:rPr>
        <w:t>R.</w:t>
      </w:r>
      <w:r w:rsidRPr="00575F77"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Amen.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  <w:szCs w:val="22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  <w:r w:rsidRPr="00695C3D">
        <w:rPr>
          <w:rFonts w:asciiTheme="majorHAnsi" w:hAnsiTheme="majorHAnsi" w:cstheme="majorHAnsi"/>
          <w:b/>
          <w:iCs/>
          <w:color w:val="000000" w:themeColor="text1"/>
        </w:rPr>
        <w:t>Padre nostro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  <w:r w:rsidRPr="00695C3D">
        <w:rPr>
          <w:rFonts w:asciiTheme="majorHAnsi" w:hAnsiTheme="majorHAnsi" w:cstheme="majorHAnsi"/>
          <w:i/>
          <w:iCs/>
          <w:color w:val="FF0000"/>
          <w:sz w:val="22"/>
        </w:rPr>
        <w:lastRenderedPageBreak/>
        <w:t>Si suggerisce di recitare il Padre nostro nella nuova traduzione della CEI.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Tota </w:t>
      </w:r>
      <w:proofErr w:type="spellStart"/>
      <w:r>
        <w:rPr>
          <w:rFonts w:asciiTheme="majorHAnsi" w:hAnsiTheme="majorHAnsi" w:cstheme="majorHAnsi"/>
          <w:b/>
          <w:iCs/>
          <w:color w:val="000000" w:themeColor="text1"/>
        </w:rPr>
        <w:t>Pulchra</w:t>
      </w:r>
      <w:proofErr w:type="spellEnd"/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  <w:r w:rsidRPr="00695C3D">
        <w:rPr>
          <w:rFonts w:asciiTheme="majorHAnsi" w:hAnsiTheme="majorHAnsi" w:cstheme="majorHAnsi"/>
          <w:i/>
          <w:iCs/>
          <w:color w:val="FF0000"/>
          <w:sz w:val="22"/>
        </w:rPr>
        <w:t xml:space="preserve">Durante il canto del Tota </w:t>
      </w:r>
      <w:proofErr w:type="spellStart"/>
      <w:r w:rsidRPr="00695C3D">
        <w:rPr>
          <w:rFonts w:asciiTheme="majorHAnsi" w:hAnsiTheme="majorHAnsi" w:cstheme="majorHAnsi"/>
          <w:i/>
          <w:iCs/>
          <w:color w:val="FF0000"/>
          <w:sz w:val="22"/>
        </w:rPr>
        <w:t>Pulchra</w:t>
      </w:r>
      <w:proofErr w:type="spellEnd"/>
      <w:r w:rsidRPr="00695C3D">
        <w:rPr>
          <w:rFonts w:asciiTheme="majorHAnsi" w:hAnsiTheme="majorHAnsi" w:cstheme="majorHAnsi"/>
          <w:i/>
          <w:iCs/>
          <w:color w:val="FF0000"/>
          <w:sz w:val="22"/>
        </w:rPr>
        <w:t xml:space="preserve"> si fa l’offerta dell’incenso</w:t>
      </w:r>
      <w:r>
        <w:rPr>
          <w:rFonts w:asciiTheme="majorHAnsi" w:hAnsiTheme="majorHAnsi" w:cstheme="majorHAnsi"/>
          <w:i/>
          <w:iCs/>
          <w:color w:val="FF0000"/>
          <w:sz w:val="22"/>
        </w:rPr>
        <w:t xml:space="preserve"> all’immagine mariana</w:t>
      </w:r>
      <w:r w:rsidRPr="00695C3D">
        <w:rPr>
          <w:rFonts w:asciiTheme="majorHAnsi" w:hAnsiTheme="majorHAnsi" w:cstheme="majorHAnsi"/>
          <w:i/>
          <w:iCs/>
          <w:color w:val="FF0000"/>
          <w:sz w:val="22"/>
        </w:rPr>
        <w:t>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b/>
          <w:bCs/>
          <w:iCs/>
          <w:color w:val="000000" w:themeColor="text1"/>
        </w:rPr>
      </w:pPr>
      <w:r w:rsidRPr="005A5E61">
        <w:rPr>
          <w:rFonts w:asciiTheme="majorHAnsi" w:hAnsiTheme="majorHAnsi" w:cstheme="majorHAnsi"/>
          <w:iCs/>
          <w:color w:val="000000" w:themeColor="text1"/>
        </w:rPr>
        <w:t xml:space="preserve">Tota </w:t>
      </w:r>
      <w:proofErr w:type="spellStart"/>
      <w:r w:rsidRPr="005A5E61">
        <w:rPr>
          <w:rFonts w:asciiTheme="majorHAnsi" w:hAnsiTheme="majorHAnsi" w:cstheme="majorHAnsi"/>
          <w:iCs/>
          <w:color w:val="000000" w:themeColor="text1"/>
        </w:rPr>
        <w:t>pulchra</w:t>
      </w:r>
      <w:proofErr w:type="spellEnd"/>
      <w:r w:rsidRPr="005A5E61">
        <w:rPr>
          <w:rFonts w:asciiTheme="majorHAnsi" w:hAnsiTheme="majorHAnsi" w:cstheme="majorHAnsi"/>
          <w:iCs/>
          <w:color w:val="000000" w:themeColor="text1"/>
        </w:rPr>
        <w:t xml:space="preserve"> es, Maria, </w:t>
      </w:r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Tota </w:t>
      </w:r>
      <w:proofErr w:type="spellStart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pulchra</w:t>
      </w:r>
      <w:proofErr w:type="spellEnd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 es, Maria.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5A5E61">
        <w:rPr>
          <w:rFonts w:asciiTheme="majorHAnsi" w:hAnsiTheme="majorHAnsi" w:cstheme="majorHAnsi"/>
          <w:iCs/>
          <w:color w:val="000000" w:themeColor="text1"/>
        </w:rPr>
        <w:t xml:space="preserve">Et macula </w:t>
      </w:r>
      <w:proofErr w:type="spellStart"/>
      <w:r w:rsidRPr="005A5E61">
        <w:rPr>
          <w:rFonts w:asciiTheme="majorHAnsi" w:hAnsiTheme="majorHAnsi" w:cstheme="majorHAnsi"/>
          <w:iCs/>
          <w:color w:val="000000" w:themeColor="text1"/>
        </w:rPr>
        <w:t>originalis</w:t>
      </w:r>
      <w:proofErr w:type="spellEnd"/>
      <w:r w:rsidRPr="005A5E61">
        <w:rPr>
          <w:rFonts w:asciiTheme="majorHAnsi" w:hAnsiTheme="majorHAnsi" w:cstheme="majorHAnsi"/>
          <w:iCs/>
          <w:color w:val="000000" w:themeColor="text1"/>
        </w:rPr>
        <w:t xml:space="preserve"> non est in te. 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Et macula </w:t>
      </w:r>
      <w:proofErr w:type="spellStart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originalis</w:t>
      </w:r>
      <w:proofErr w:type="spellEnd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 non est in te</w:t>
      </w:r>
      <w:r w:rsidRPr="005A5E61">
        <w:rPr>
          <w:rFonts w:asciiTheme="majorHAnsi" w:hAnsiTheme="majorHAnsi" w:cstheme="majorHAnsi"/>
          <w:iCs/>
          <w:color w:val="000000" w:themeColor="text1"/>
        </w:rPr>
        <w:t>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b/>
          <w:bCs/>
          <w:iCs/>
          <w:color w:val="000000" w:themeColor="text1"/>
        </w:rPr>
      </w:pPr>
      <w:r w:rsidRPr="005A5E61">
        <w:rPr>
          <w:rFonts w:asciiTheme="majorHAnsi" w:hAnsiTheme="majorHAnsi" w:cstheme="majorHAnsi"/>
          <w:iCs/>
          <w:color w:val="000000" w:themeColor="text1"/>
        </w:rPr>
        <w:t xml:space="preserve">Tu gloria </w:t>
      </w:r>
      <w:proofErr w:type="spellStart"/>
      <w:r w:rsidRPr="005A5E61">
        <w:rPr>
          <w:rFonts w:asciiTheme="majorHAnsi" w:hAnsiTheme="majorHAnsi" w:cstheme="majorHAnsi"/>
          <w:iCs/>
          <w:color w:val="000000" w:themeColor="text1"/>
        </w:rPr>
        <w:t>Jerusalem</w:t>
      </w:r>
      <w:proofErr w:type="spellEnd"/>
      <w:r w:rsidRPr="005A5E61">
        <w:rPr>
          <w:rFonts w:asciiTheme="majorHAnsi" w:hAnsiTheme="majorHAnsi" w:cstheme="majorHAnsi"/>
          <w:iCs/>
          <w:color w:val="000000" w:themeColor="text1"/>
        </w:rPr>
        <w:t xml:space="preserve">. </w:t>
      </w:r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Tu </w:t>
      </w:r>
      <w:proofErr w:type="spellStart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laetitia</w:t>
      </w:r>
      <w:proofErr w:type="spellEnd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 </w:t>
      </w:r>
      <w:proofErr w:type="spellStart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Israel</w:t>
      </w:r>
      <w:proofErr w:type="spellEnd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5A5E61">
        <w:rPr>
          <w:rFonts w:asciiTheme="majorHAnsi" w:hAnsiTheme="majorHAnsi" w:cstheme="majorHAnsi"/>
          <w:iCs/>
          <w:color w:val="000000" w:themeColor="text1"/>
        </w:rPr>
        <w:t xml:space="preserve">Tu </w:t>
      </w:r>
      <w:proofErr w:type="spellStart"/>
      <w:r w:rsidRPr="005A5E61">
        <w:rPr>
          <w:rFonts w:asciiTheme="majorHAnsi" w:hAnsiTheme="majorHAnsi" w:cstheme="majorHAnsi"/>
          <w:iCs/>
          <w:color w:val="000000" w:themeColor="text1"/>
        </w:rPr>
        <w:t>honorificentia</w:t>
      </w:r>
      <w:proofErr w:type="spellEnd"/>
      <w:r w:rsidRPr="005A5E61">
        <w:rPr>
          <w:rFonts w:asciiTheme="majorHAnsi" w:hAnsiTheme="majorHAnsi" w:cstheme="majorHAnsi"/>
          <w:iCs/>
          <w:color w:val="000000" w:themeColor="text1"/>
        </w:rPr>
        <w:t xml:space="preserve"> </w:t>
      </w:r>
      <w:proofErr w:type="spellStart"/>
      <w:r w:rsidRPr="005A5E61">
        <w:rPr>
          <w:rFonts w:asciiTheme="majorHAnsi" w:hAnsiTheme="majorHAnsi" w:cstheme="majorHAnsi"/>
          <w:iCs/>
          <w:color w:val="000000" w:themeColor="text1"/>
        </w:rPr>
        <w:t>populi</w:t>
      </w:r>
      <w:proofErr w:type="spellEnd"/>
      <w:r w:rsidRPr="005A5E61">
        <w:rPr>
          <w:rFonts w:asciiTheme="majorHAnsi" w:hAnsiTheme="majorHAnsi" w:cstheme="majorHAnsi"/>
          <w:iCs/>
          <w:color w:val="000000" w:themeColor="text1"/>
        </w:rPr>
        <w:t xml:space="preserve"> nostri.</w:t>
      </w:r>
      <w:r w:rsidRPr="005A5E61">
        <w:rPr>
          <w:rFonts w:asciiTheme="majorHAnsi" w:hAnsiTheme="majorHAnsi" w:cstheme="majorHAnsi"/>
          <w:iCs/>
          <w:color w:val="000000" w:themeColor="text1"/>
        </w:rPr>
        <w:tab/>
      </w:r>
      <w:r w:rsidRPr="005A5E61">
        <w:rPr>
          <w:rFonts w:asciiTheme="majorHAnsi" w:hAnsiTheme="majorHAnsi" w:cstheme="majorHAnsi"/>
          <w:iCs/>
          <w:color w:val="000000" w:themeColor="text1"/>
        </w:rPr>
        <w:tab/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b/>
          <w:bCs/>
          <w:iCs/>
          <w:color w:val="000000" w:themeColor="text1"/>
        </w:rPr>
      </w:pPr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Tu </w:t>
      </w:r>
      <w:proofErr w:type="spellStart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advocata</w:t>
      </w:r>
      <w:proofErr w:type="spellEnd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 </w:t>
      </w:r>
      <w:proofErr w:type="spellStart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peccatorum</w:t>
      </w:r>
      <w:proofErr w:type="spellEnd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b/>
          <w:bCs/>
          <w:iCs/>
          <w:color w:val="000000" w:themeColor="text1"/>
        </w:rPr>
      </w:pPr>
      <w:r w:rsidRPr="005A5E61">
        <w:rPr>
          <w:rFonts w:asciiTheme="majorHAnsi" w:hAnsiTheme="majorHAnsi" w:cstheme="majorHAnsi"/>
          <w:iCs/>
          <w:color w:val="000000" w:themeColor="text1"/>
        </w:rPr>
        <w:t xml:space="preserve">O Maria. </w:t>
      </w:r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O Maria.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b/>
          <w:bCs/>
          <w:iCs/>
          <w:color w:val="000000" w:themeColor="text1"/>
        </w:rPr>
      </w:pPr>
      <w:r w:rsidRPr="005A5E61">
        <w:rPr>
          <w:rFonts w:asciiTheme="majorHAnsi" w:hAnsiTheme="majorHAnsi" w:cstheme="majorHAnsi"/>
          <w:iCs/>
          <w:color w:val="000000" w:themeColor="text1"/>
        </w:rPr>
        <w:t>Virgo prudentissima,</w:t>
      </w:r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 Mater clementissima: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b/>
          <w:bCs/>
          <w:iCs/>
          <w:color w:val="000000" w:themeColor="text1"/>
        </w:rPr>
      </w:pPr>
      <w:r w:rsidRPr="005A5E61">
        <w:rPr>
          <w:rFonts w:asciiTheme="majorHAnsi" w:hAnsiTheme="majorHAnsi" w:cstheme="majorHAnsi"/>
          <w:iCs/>
          <w:color w:val="000000" w:themeColor="text1"/>
        </w:rPr>
        <w:t xml:space="preserve">Ora pro </w:t>
      </w:r>
      <w:proofErr w:type="spellStart"/>
      <w:r w:rsidRPr="005A5E61">
        <w:rPr>
          <w:rFonts w:asciiTheme="majorHAnsi" w:hAnsiTheme="majorHAnsi" w:cstheme="majorHAnsi"/>
          <w:iCs/>
          <w:color w:val="000000" w:themeColor="text1"/>
        </w:rPr>
        <w:t>nobis</w:t>
      </w:r>
      <w:proofErr w:type="spellEnd"/>
      <w:r w:rsidRPr="005A5E61">
        <w:rPr>
          <w:rFonts w:asciiTheme="majorHAnsi" w:hAnsiTheme="majorHAnsi" w:cstheme="majorHAnsi"/>
          <w:iCs/>
          <w:color w:val="000000" w:themeColor="text1"/>
        </w:rPr>
        <w:t>,</w:t>
      </w:r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ab/>
      </w:r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ab/>
      </w:r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ab/>
      </w:r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ab/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b/>
          <w:bCs/>
          <w:iCs/>
          <w:color w:val="000000" w:themeColor="text1"/>
        </w:rPr>
      </w:pPr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Intercede pro </w:t>
      </w:r>
      <w:proofErr w:type="spellStart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nobis</w:t>
      </w:r>
      <w:proofErr w:type="spellEnd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 ad </w:t>
      </w:r>
      <w:proofErr w:type="spellStart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Dominum</w:t>
      </w:r>
      <w:proofErr w:type="spellEnd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 </w:t>
      </w:r>
      <w:proofErr w:type="spellStart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Jesum</w:t>
      </w:r>
      <w:proofErr w:type="spellEnd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 xml:space="preserve"> </w:t>
      </w:r>
      <w:proofErr w:type="spellStart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Christum</w:t>
      </w:r>
      <w:proofErr w:type="spellEnd"/>
      <w:r w:rsidRPr="005A5E61">
        <w:rPr>
          <w:rFonts w:asciiTheme="majorHAnsi" w:hAnsiTheme="majorHAnsi" w:cstheme="majorHAnsi"/>
          <w:b/>
          <w:bCs/>
          <w:iCs/>
          <w:color w:val="000000" w:themeColor="text1"/>
        </w:rPr>
        <w:t>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</w:rPr>
      </w:pPr>
      <w:r w:rsidRPr="005A5E61">
        <w:rPr>
          <w:rFonts w:asciiTheme="majorHAnsi" w:hAnsiTheme="majorHAnsi" w:cstheme="majorHAnsi"/>
          <w:i/>
          <w:iCs/>
          <w:color w:val="FF0000"/>
        </w:rPr>
        <w:t xml:space="preserve">Dopo il canto del Tota </w:t>
      </w:r>
      <w:proofErr w:type="spellStart"/>
      <w:r w:rsidRPr="005A5E61">
        <w:rPr>
          <w:rFonts w:asciiTheme="majorHAnsi" w:hAnsiTheme="majorHAnsi" w:cstheme="majorHAnsi"/>
          <w:i/>
          <w:iCs/>
          <w:color w:val="FF0000"/>
        </w:rPr>
        <w:t>Pulchra</w:t>
      </w:r>
      <w:proofErr w:type="spellEnd"/>
      <w:r w:rsidRPr="005A5E61">
        <w:rPr>
          <w:rFonts w:asciiTheme="majorHAnsi" w:hAnsiTheme="majorHAnsi" w:cstheme="majorHAnsi"/>
          <w:i/>
          <w:iCs/>
          <w:color w:val="FF0000"/>
        </w:rPr>
        <w:t xml:space="preserve"> il celebrante ritorna alla sede e conclude con la benedizione.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  <w:r w:rsidRPr="005A5E61">
        <w:rPr>
          <w:rFonts w:asciiTheme="majorHAnsi" w:hAnsiTheme="majorHAnsi" w:cstheme="majorHAnsi"/>
          <w:b/>
          <w:iCs/>
          <w:color w:val="000000" w:themeColor="text1"/>
        </w:rPr>
        <w:t>Canto finale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</w:p>
    <w:p w:rsidR="009E2ADD" w:rsidRPr="00575F77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  <w:r w:rsidRPr="00575F77">
        <w:rPr>
          <w:rFonts w:asciiTheme="majorHAnsi" w:hAnsiTheme="majorHAnsi" w:cstheme="majorHAnsi"/>
          <w:b/>
          <w:color w:val="000000" w:themeColor="text1"/>
          <w:sz w:val="28"/>
        </w:rPr>
        <w:t>SECONDO GIORNO</w:t>
      </w:r>
      <w:r>
        <w:rPr>
          <w:rFonts w:asciiTheme="majorHAnsi" w:hAnsiTheme="majorHAnsi" w:cstheme="majorHAnsi"/>
          <w:b/>
          <w:color w:val="000000" w:themeColor="text1"/>
          <w:sz w:val="28"/>
        </w:rPr>
        <w:t xml:space="preserve"> – 30 novembre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Pr="005845FB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  <w:r w:rsidRPr="005845FB">
        <w:rPr>
          <w:rFonts w:asciiTheme="majorHAnsi" w:hAnsiTheme="majorHAnsi" w:cstheme="majorHAnsi"/>
          <w:b/>
          <w:color w:val="FF0000"/>
        </w:rPr>
        <w:t xml:space="preserve">LUCERNARIO (per il lucernario e il saluto del celebrante vedi il primo giorno) 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Orazione</w:t>
      </w:r>
    </w:p>
    <w:p w:rsidR="009E2ADD" w:rsidRPr="00F36EF3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307A7B">
        <w:rPr>
          <w:rFonts w:asciiTheme="majorHAnsi" w:hAnsiTheme="majorHAnsi" w:cstheme="majorHAnsi"/>
          <w:b/>
          <w:iCs/>
          <w:color w:val="000000" w:themeColor="text1"/>
        </w:rPr>
        <w:t>C.: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F36EF3">
        <w:rPr>
          <w:rFonts w:asciiTheme="majorHAnsi" w:hAnsiTheme="majorHAnsi" w:cstheme="majorHAnsi"/>
          <w:iCs/>
          <w:color w:val="000000" w:themeColor="text1"/>
        </w:rPr>
        <w:t>Eterno Padre,</w:t>
      </w:r>
    </w:p>
    <w:p w:rsidR="009E2ADD" w:rsidRPr="00F36EF3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F36EF3">
        <w:rPr>
          <w:rFonts w:asciiTheme="majorHAnsi" w:hAnsiTheme="majorHAnsi" w:cstheme="majorHAnsi"/>
          <w:iCs/>
          <w:color w:val="000000" w:themeColor="text1"/>
        </w:rPr>
        <w:t>che</w:t>
      </w:r>
      <w:proofErr w:type="gramEnd"/>
      <w:r w:rsidRPr="00F36EF3">
        <w:rPr>
          <w:rFonts w:asciiTheme="majorHAnsi" w:hAnsiTheme="majorHAnsi" w:cstheme="majorHAnsi"/>
          <w:iCs/>
          <w:color w:val="000000" w:themeColor="text1"/>
        </w:rPr>
        <w:t xml:space="preserve"> hai posto nella Vergine Maria</w:t>
      </w:r>
    </w:p>
    <w:p w:rsidR="009E2ADD" w:rsidRPr="00F36EF3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F36EF3">
        <w:rPr>
          <w:rFonts w:asciiTheme="majorHAnsi" w:hAnsiTheme="majorHAnsi" w:cstheme="majorHAnsi"/>
          <w:iCs/>
          <w:color w:val="000000" w:themeColor="text1"/>
        </w:rPr>
        <w:lastRenderedPageBreak/>
        <w:t>il</w:t>
      </w:r>
      <w:proofErr w:type="gramEnd"/>
      <w:r w:rsidRPr="00F36EF3">
        <w:rPr>
          <w:rFonts w:asciiTheme="majorHAnsi" w:hAnsiTheme="majorHAnsi" w:cstheme="majorHAnsi"/>
          <w:iCs/>
          <w:color w:val="000000" w:themeColor="text1"/>
        </w:rPr>
        <w:t xml:space="preserve"> trono regale della tua Sapienza,</w:t>
      </w:r>
    </w:p>
    <w:p w:rsidR="009E2ADD" w:rsidRPr="00F36EF3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F36EF3">
        <w:rPr>
          <w:rFonts w:asciiTheme="majorHAnsi" w:hAnsiTheme="majorHAnsi" w:cstheme="majorHAnsi"/>
          <w:iCs/>
          <w:color w:val="000000" w:themeColor="text1"/>
        </w:rPr>
        <w:t>illumina</w:t>
      </w:r>
      <w:proofErr w:type="gramEnd"/>
      <w:r w:rsidRPr="00F36EF3">
        <w:rPr>
          <w:rFonts w:asciiTheme="majorHAnsi" w:hAnsiTheme="majorHAnsi" w:cstheme="majorHAnsi"/>
          <w:iCs/>
          <w:color w:val="000000" w:themeColor="text1"/>
        </w:rPr>
        <w:t xml:space="preserve"> la Chiesa con la luce del Verbo della vita,</w:t>
      </w:r>
    </w:p>
    <w:p w:rsidR="009E2ADD" w:rsidRPr="00F36EF3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F36EF3">
        <w:rPr>
          <w:rFonts w:asciiTheme="majorHAnsi" w:hAnsiTheme="majorHAnsi" w:cstheme="majorHAnsi"/>
          <w:iCs/>
          <w:color w:val="000000" w:themeColor="text1"/>
        </w:rPr>
        <w:t>perché</w:t>
      </w:r>
      <w:proofErr w:type="gramEnd"/>
      <w:r w:rsidRPr="00F36EF3">
        <w:rPr>
          <w:rFonts w:asciiTheme="majorHAnsi" w:hAnsiTheme="majorHAnsi" w:cstheme="majorHAnsi"/>
          <w:iCs/>
          <w:color w:val="000000" w:themeColor="text1"/>
        </w:rPr>
        <w:t xml:space="preserve"> nello splendore della verità</w:t>
      </w:r>
    </w:p>
    <w:p w:rsidR="009E2ADD" w:rsidRPr="00F36EF3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F36EF3">
        <w:rPr>
          <w:rFonts w:asciiTheme="majorHAnsi" w:hAnsiTheme="majorHAnsi" w:cstheme="majorHAnsi"/>
          <w:iCs/>
          <w:color w:val="000000" w:themeColor="text1"/>
        </w:rPr>
        <w:t>cammini</w:t>
      </w:r>
      <w:proofErr w:type="gramEnd"/>
      <w:r w:rsidRPr="00F36EF3">
        <w:rPr>
          <w:rFonts w:asciiTheme="majorHAnsi" w:hAnsiTheme="majorHAnsi" w:cstheme="majorHAnsi"/>
          <w:iCs/>
          <w:color w:val="000000" w:themeColor="text1"/>
        </w:rPr>
        <w:t xml:space="preserve"> fino alla piena conoscenza</w:t>
      </w:r>
    </w:p>
    <w:p w:rsidR="009E2ADD" w:rsidRPr="00F36EF3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F36EF3">
        <w:rPr>
          <w:rFonts w:asciiTheme="majorHAnsi" w:hAnsiTheme="majorHAnsi" w:cstheme="majorHAnsi"/>
          <w:iCs/>
          <w:color w:val="000000" w:themeColor="text1"/>
        </w:rPr>
        <w:t>del</w:t>
      </w:r>
      <w:proofErr w:type="gramEnd"/>
      <w:r w:rsidRPr="00F36EF3">
        <w:rPr>
          <w:rFonts w:asciiTheme="majorHAnsi" w:hAnsiTheme="majorHAnsi" w:cstheme="majorHAnsi"/>
          <w:iCs/>
          <w:color w:val="000000" w:themeColor="text1"/>
        </w:rPr>
        <w:t xml:space="preserve"> tuo mistero d’amore.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36EF3">
        <w:rPr>
          <w:rFonts w:asciiTheme="majorHAnsi" w:hAnsiTheme="majorHAnsi" w:cstheme="majorHAnsi"/>
          <w:iCs/>
          <w:color w:val="000000" w:themeColor="text1"/>
        </w:rPr>
        <w:t>Per Cristo nostro Signore.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R.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F36EF3">
        <w:rPr>
          <w:rFonts w:asciiTheme="majorHAnsi" w:hAnsiTheme="majorHAnsi" w:cstheme="majorHAnsi"/>
          <w:iCs/>
          <w:color w:val="000000" w:themeColor="text1"/>
        </w:rPr>
        <w:t>Amen.</w:t>
      </w:r>
    </w:p>
    <w:p w:rsidR="009E2ADD" w:rsidRPr="00307A7B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iCs/>
          <w:color w:val="000000" w:themeColor="text1"/>
          <w:sz w:val="20"/>
        </w:rPr>
      </w:pP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 xml:space="preserve">(MR III </w:t>
      </w:r>
      <w:proofErr w:type="gramStart"/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>ed.</w:t>
      </w:r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>,</w:t>
      </w:r>
      <w:proofErr w:type="gramEnd"/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 xml:space="preserve"> p. 1100 - Il trono della Sapienza)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Pr="009F7056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  <w:r w:rsidRPr="009F7056">
        <w:rPr>
          <w:rFonts w:asciiTheme="majorHAnsi" w:hAnsiTheme="majorHAnsi" w:cstheme="majorHAnsi"/>
          <w:i/>
          <w:iCs/>
          <w:color w:val="FF0000"/>
          <w:sz w:val="22"/>
        </w:rPr>
        <w:t>Seduti</w:t>
      </w: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color w:val="FF0000"/>
          <w:szCs w:val="20"/>
        </w:rPr>
      </w:pPr>
    </w:p>
    <w:p w:rsidR="009E2ADD" w:rsidRPr="00293CD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color w:val="FF0000"/>
          <w:szCs w:val="20"/>
        </w:rPr>
      </w:pPr>
      <w:r w:rsidRPr="00293CD1">
        <w:rPr>
          <w:rFonts w:asciiTheme="majorHAnsi" w:hAnsiTheme="majorHAnsi" w:cstheme="majorHAnsi"/>
          <w:b/>
          <w:color w:val="FF0000"/>
          <w:szCs w:val="20"/>
        </w:rPr>
        <w:t xml:space="preserve">LETTURA BIBLICA 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</w:rPr>
      </w:pPr>
      <w:r w:rsidRPr="005A5E61">
        <w:rPr>
          <w:rFonts w:asciiTheme="majorHAnsi" w:hAnsiTheme="majorHAnsi" w:cstheme="majorHAnsi"/>
          <w:b/>
        </w:rPr>
        <w:t>Dalla lettera di San Paolo apostolo ai Filippesi (2,5-8)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  <w:vertAlign w:val="superscript"/>
        </w:rPr>
        <w:t>5</w:t>
      </w:r>
      <w:r w:rsidRPr="005A5E61">
        <w:rPr>
          <w:rFonts w:asciiTheme="majorHAnsi" w:hAnsiTheme="majorHAnsi" w:cstheme="majorHAnsi"/>
          <w:szCs w:val="20"/>
        </w:rPr>
        <w:t xml:space="preserve"> Abbiate in voi gli stessi sentimenti di Cristo Gesù: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  <w:vertAlign w:val="superscript"/>
        </w:rPr>
        <w:t>6</w:t>
      </w:r>
      <w:r w:rsidRPr="005A5E61">
        <w:rPr>
          <w:rFonts w:asciiTheme="majorHAnsi" w:hAnsiTheme="majorHAnsi" w:cstheme="majorHAnsi"/>
          <w:szCs w:val="20"/>
        </w:rPr>
        <w:t xml:space="preserve"> egli, pur essendo nella condizione di Dio, non ritenne un privilegio l'essere come Dio,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  <w:vertAlign w:val="superscript"/>
        </w:rPr>
        <w:t>7</w:t>
      </w:r>
      <w:r w:rsidRPr="005A5E61">
        <w:rPr>
          <w:rFonts w:asciiTheme="majorHAnsi" w:hAnsiTheme="majorHAnsi" w:cstheme="majorHAnsi"/>
          <w:szCs w:val="20"/>
        </w:rPr>
        <w:t xml:space="preserve"> ma svuotò se stesso assumendo una condizione di servo, diventando simile agli uomini. Dall'aspetto riconosciuto come uomo,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  <w:vertAlign w:val="superscript"/>
        </w:rPr>
        <w:t>8</w:t>
      </w:r>
      <w:r w:rsidRPr="005A5E61">
        <w:rPr>
          <w:rFonts w:asciiTheme="majorHAnsi" w:hAnsiTheme="majorHAnsi" w:cstheme="majorHAnsi"/>
          <w:szCs w:val="20"/>
        </w:rPr>
        <w:t xml:space="preserve"> umiliò se stesso facendosi obbediente fino alla morte e a una morte di croce</w:t>
      </w:r>
      <w:r>
        <w:rPr>
          <w:rFonts w:asciiTheme="majorHAnsi" w:hAnsiTheme="majorHAnsi" w:cstheme="majorHAnsi"/>
          <w:szCs w:val="20"/>
        </w:rPr>
        <w:t>.</w:t>
      </w:r>
      <w:r w:rsidRPr="005A5E61">
        <w:rPr>
          <w:rFonts w:asciiTheme="majorHAnsi" w:hAnsiTheme="majorHAnsi" w:cstheme="majorHAnsi"/>
          <w:szCs w:val="20"/>
        </w:rPr>
        <w:t xml:space="preserve"> </w:t>
      </w:r>
    </w:p>
    <w:p w:rsidR="009E2ADD" w:rsidRPr="00293CD1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  <w:r w:rsidRPr="00293CD1">
        <w:rPr>
          <w:rFonts w:asciiTheme="majorHAnsi" w:hAnsiTheme="majorHAnsi" w:cstheme="majorHAnsi"/>
          <w:b/>
          <w:color w:val="FF0000"/>
        </w:rPr>
        <w:t>LETTURA PATRISTICA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000000" w:themeColor="text1"/>
        </w:rPr>
      </w:pPr>
    </w:p>
    <w:p w:rsidR="009E2ADD" w:rsidRPr="005845F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FF0000"/>
          <w:sz w:val="22"/>
        </w:rPr>
      </w:pPr>
      <w:r w:rsidRPr="009F7056">
        <w:rPr>
          <w:rFonts w:asciiTheme="majorHAnsi" w:hAnsiTheme="majorHAnsi" w:cstheme="majorHAnsi"/>
          <w:i/>
          <w:iCs/>
          <w:color w:val="FF0000"/>
          <w:sz w:val="22"/>
        </w:rPr>
        <w:t>La guida introduce il testo del giorno tratto dagli scritti di S. Efrem il Siro.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F36EF3">
        <w:rPr>
          <w:rFonts w:asciiTheme="majorHAnsi" w:hAnsiTheme="majorHAnsi" w:cstheme="majorHAnsi"/>
          <w:b/>
          <w:iCs/>
          <w:color w:val="000000" w:themeColor="text1"/>
        </w:rPr>
        <w:t>Guida:</w:t>
      </w:r>
      <w:r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Cs/>
          <w:color w:val="000000" w:themeColor="text1"/>
        </w:rPr>
        <w:t>Per recuperare Adamo è Dio stesso che si riveste di Adamo indossando un corpo: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1°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/>
          <w:iCs/>
          <w:color w:val="000000" w:themeColor="text1"/>
        </w:rPr>
        <w:t>«Benedetto Colui che ha avuto pietà delle foglie di Adamo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e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ha inviato una veste di gloria a coprire il suo stato di nudità»</w:t>
      </w:r>
      <w:r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(Efrem il Siro, Inni sul digiuno, 3,2)</w:t>
      </w:r>
      <w:r>
        <w:rPr>
          <w:rFonts w:asciiTheme="majorHAnsi" w:hAnsiTheme="majorHAnsi" w:cstheme="majorHAnsi"/>
          <w:i/>
          <w:iCs/>
          <w:color w:val="000000" w:themeColor="text1"/>
          <w:sz w:val="18"/>
        </w:rPr>
        <w:t>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lastRenderedPageBreak/>
        <w:t xml:space="preserve">2°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/>
          <w:iCs/>
          <w:color w:val="000000" w:themeColor="text1"/>
        </w:rPr>
        <w:t>«Gloria a Te [o Cristo], che hai vestito te stesso del corpo dell'Adamo mortale, rendendolo così una fonte di vita (</w:t>
      </w:r>
      <w:r>
        <w:rPr>
          <w:rFonts w:asciiTheme="majorHAnsi" w:hAnsiTheme="majorHAnsi" w:cstheme="majorHAnsi"/>
          <w:i/>
          <w:iCs/>
          <w:color w:val="000000" w:themeColor="text1"/>
        </w:rPr>
        <w:t>o salvezza) per tutti i mortali</w:t>
      </w:r>
      <w:r w:rsidRPr="005A5E61">
        <w:rPr>
          <w:rFonts w:asciiTheme="majorHAnsi" w:hAnsiTheme="majorHAnsi" w:cstheme="majorHAnsi"/>
          <w:i/>
          <w:iCs/>
          <w:color w:val="000000" w:themeColor="text1"/>
        </w:rPr>
        <w:t>»</w:t>
      </w:r>
      <w:r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(</w:t>
      </w:r>
      <w:r w:rsidRPr="009F7056">
        <w:rPr>
          <w:rFonts w:asciiTheme="majorHAnsi" w:hAnsiTheme="majorHAnsi" w:cstheme="majorHAnsi"/>
          <w:iCs/>
          <w:smallCaps/>
          <w:color w:val="000000" w:themeColor="text1"/>
          <w:sz w:val="18"/>
        </w:rPr>
        <w:t>Efrem il Siro</w:t>
      </w: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, Discorso su nostro Signore 9)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6E2731">
        <w:rPr>
          <w:rFonts w:asciiTheme="majorHAnsi" w:hAnsiTheme="majorHAnsi" w:cstheme="majorHAnsi"/>
          <w:i/>
          <w:iCs/>
          <w:color w:val="FF0000"/>
          <w:sz w:val="22"/>
          <w:szCs w:val="22"/>
        </w:rPr>
        <w:t>Riflessione del celebrante</w:t>
      </w:r>
      <w:r>
        <w:rPr>
          <w:rFonts w:asciiTheme="majorHAnsi" w:hAnsiTheme="majorHAnsi" w:cstheme="majorHAnsi"/>
          <w:i/>
          <w:iCs/>
          <w:color w:val="FF0000"/>
          <w:sz w:val="22"/>
          <w:szCs w:val="22"/>
        </w:rPr>
        <w:t>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</w:p>
    <w:p w:rsidR="009E2ADD" w:rsidRPr="009F7056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  <w:szCs w:val="22"/>
        </w:rPr>
      </w:pPr>
      <w:r w:rsidRPr="009F7056">
        <w:rPr>
          <w:rFonts w:asciiTheme="majorHAnsi" w:hAnsiTheme="majorHAnsi" w:cstheme="majorHAnsi"/>
          <w:b/>
          <w:iCs/>
          <w:color w:val="000000" w:themeColor="text1"/>
          <w:szCs w:val="22"/>
        </w:rPr>
        <w:t>Invocazioni</w:t>
      </w:r>
    </w:p>
    <w:p w:rsidR="009E2ADD" w:rsidRPr="00286FC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9F7056">
        <w:rPr>
          <w:rFonts w:asciiTheme="majorHAnsi" w:hAnsiTheme="majorHAnsi" w:cstheme="majorHAnsi"/>
          <w:b/>
          <w:iCs/>
          <w:color w:val="000000" w:themeColor="text1"/>
        </w:rPr>
        <w:t>C.</w:t>
      </w:r>
      <w:r w:rsidRPr="009F7056">
        <w:rPr>
          <w:rFonts w:asciiTheme="majorHAnsi" w:hAnsiTheme="majorHAnsi" w:cstheme="majorHAnsi"/>
          <w:iCs/>
          <w:color w:val="000000" w:themeColor="text1"/>
        </w:rPr>
        <w:t xml:space="preserve"> </w:t>
      </w:r>
      <w:r>
        <w:rPr>
          <w:rFonts w:asciiTheme="majorHAnsi" w:hAnsiTheme="majorHAnsi" w:cstheme="majorHAnsi"/>
          <w:iCs/>
          <w:color w:val="000000" w:themeColor="text1"/>
        </w:rPr>
        <w:t>In questo tempo di grazia in cui insieme con Maria ci prepariamo ad accogliere la venuta di Dio in mezzo al suo popolo, rivolgiamo al Padre la nostra fiduciosa preghiera.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Cs w:val="22"/>
        </w:rPr>
      </w:pPr>
      <w:r w:rsidRPr="009F7056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R.</w:t>
      </w:r>
      <w:r w:rsidRPr="009F7056"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i/>
          <w:iCs/>
          <w:color w:val="000000" w:themeColor="text1"/>
          <w:szCs w:val="22"/>
        </w:rPr>
        <w:t>Vieni, Signore Gesù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FF0000"/>
        </w:rPr>
      </w:pP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iCs/>
          <w:color w:val="000000" w:themeColor="text1"/>
          <w:szCs w:val="22"/>
        </w:rPr>
        <w:t>-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Perché illumini i nostri governanti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e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li guidi a promuovere il bene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comune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, preghiamo.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9F7056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R.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iCs/>
          <w:color w:val="000000" w:themeColor="text1"/>
          <w:szCs w:val="22"/>
        </w:rPr>
        <w:t>-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Perché doni la libertà agli oppressi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e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ai perseguitati, preghiamo.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9F7056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R.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iCs/>
          <w:color w:val="000000" w:themeColor="text1"/>
          <w:szCs w:val="22"/>
        </w:rPr>
        <w:t>-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Perché nel suo avvento glorioso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egli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ci trovi vigilanti, preghiamo.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9F7056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R.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 w:rsidRPr="004412AF"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>-</w:t>
      </w:r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Perché agli uomini del nostro</w:t>
      </w:r>
    </w:p>
    <w:p w:rsidR="009E2ADD" w:rsidRPr="00D4651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tempo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conceda benigno la sicurezza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proofErr w:type="gramStart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>e</w:t>
      </w:r>
      <w:proofErr w:type="gramEnd"/>
      <w:r w:rsidRPr="00D46511">
        <w:rPr>
          <w:rFonts w:asciiTheme="majorHAnsi" w:hAnsiTheme="majorHAnsi" w:cstheme="majorHAnsi"/>
          <w:iCs/>
          <w:color w:val="000000" w:themeColor="text1"/>
          <w:szCs w:val="22"/>
        </w:rPr>
        <w:t xml:space="preserve"> la pace, preghiamo.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Pr="009F7056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R.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FF0000"/>
        </w:rPr>
      </w:pPr>
    </w:p>
    <w:p w:rsidR="009E2ADD" w:rsidRPr="00091D01" w:rsidRDefault="009E2ADD" w:rsidP="009E2ADD">
      <w:pPr>
        <w:widowControl w:val="0"/>
        <w:jc w:val="both"/>
        <w:rPr>
          <w:rFonts w:asciiTheme="majorHAnsi" w:hAnsiTheme="majorHAnsi" w:cstheme="majorHAnsi"/>
          <w:iCs/>
        </w:rPr>
      </w:pPr>
      <w:r w:rsidRPr="009F7056">
        <w:rPr>
          <w:rFonts w:asciiTheme="majorHAnsi" w:hAnsiTheme="majorHAnsi" w:cstheme="majorHAnsi"/>
          <w:b/>
          <w:iCs/>
          <w:color w:val="000000" w:themeColor="text1"/>
        </w:rPr>
        <w:t>C.</w:t>
      </w:r>
      <w:r w:rsidRPr="009F7056"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091D01">
        <w:rPr>
          <w:rFonts w:asciiTheme="majorHAnsi" w:hAnsiTheme="majorHAnsi" w:cstheme="majorHAnsi"/>
          <w:iCs/>
        </w:rPr>
        <w:t>O Padre, fonte della vita,</w:t>
      </w:r>
    </w:p>
    <w:p w:rsidR="009E2ADD" w:rsidRPr="00091D01" w:rsidRDefault="009E2ADD" w:rsidP="009E2ADD">
      <w:pPr>
        <w:widowControl w:val="0"/>
        <w:jc w:val="both"/>
        <w:rPr>
          <w:rFonts w:asciiTheme="majorHAnsi" w:hAnsiTheme="majorHAnsi" w:cstheme="majorHAnsi"/>
          <w:iCs/>
        </w:rPr>
      </w:pPr>
      <w:proofErr w:type="gramStart"/>
      <w:r w:rsidRPr="00091D01">
        <w:rPr>
          <w:rFonts w:asciiTheme="majorHAnsi" w:hAnsiTheme="majorHAnsi" w:cstheme="majorHAnsi"/>
          <w:iCs/>
        </w:rPr>
        <w:t>ricolmaci</w:t>
      </w:r>
      <w:proofErr w:type="gramEnd"/>
      <w:r w:rsidRPr="00091D01">
        <w:rPr>
          <w:rFonts w:asciiTheme="majorHAnsi" w:hAnsiTheme="majorHAnsi" w:cstheme="majorHAnsi"/>
          <w:iCs/>
        </w:rPr>
        <w:t xml:space="preserve"> del tuo santo Spirito</w:t>
      </w:r>
    </w:p>
    <w:p w:rsidR="009E2ADD" w:rsidRPr="00091D01" w:rsidRDefault="009E2ADD" w:rsidP="009E2ADD">
      <w:pPr>
        <w:widowControl w:val="0"/>
        <w:jc w:val="both"/>
        <w:rPr>
          <w:rFonts w:asciiTheme="majorHAnsi" w:hAnsiTheme="majorHAnsi" w:cstheme="majorHAnsi"/>
          <w:iCs/>
        </w:rPr>
      </w:pPr>
      <w:proofErr w:type="gramStart"/>
      <w:r w:rsidRPr="00091D01">
        <w:rPr>
          <w:rFonts w:asciiTheme="majorHAnsi" w:hAnsiTheme="majorHAnsi" w:cstheme="majorHAnsi"/>
          <w:iCs/>
        </w:rPr>
        <w:t>perché</w:t>
      </w:r>
      <w:proofErr w:type="gramEnd"/>
      <w:r w:rsidRPr="00091D01">
        <w:rPr>
          <w:rFonts w:asciiTheme="majorHAnsi" w:hAnsiTheme="majorHAnsi" w:cstheme="majorHAnsi"/>
          <w:iCs/>
        </w:rPr>
        <w:t xml:space="preserve"> il nostro impegno evangelico</w:t>
      </w:r>
    </w:p>
    <w:p w:rsidR="009E2ADD" w:rsidRPr="00091D01" w:rsidRDefault="009E2ADD" w:rsidP="009E2ADD">
      <w:pPr>
        <w:widowControl w:val="0"/>
        <w:jc w:val="both"/>
        <w:rPr>
          <w:rFonts w:asciiTheme="majorHAnsi" w:hAnsiTheme="majorHAnsi" w:cstheme="majorHAnsi"/>
          <w:iCs/>
        </w:rPr>
      </w:pPr>
      <w:proofErr w:type="gramStart"/>
      <w:r w:rsidRPr="00091D01">
        <w:rPr>
          <w:rFonts w:asciiTheme="majorHAnsi" w:hAnsiTheme="majorHAnsi" w:cstheme="majorHAnsi"/>
          <w:iCs/>
        </w:rPr>
        <w:t>annunci</w:t>
      </w:r>
      <w:proofErr w:type="gramEnd"/>
      <w:r w:rsidRPr="00091D01">
        <w:rPr>
          <w:rFonts w:asciiTheme="majorHAnsi" w:hAnsiTheme="majorHAnsi" w:cstheme="majorHAnsi"/>
          <w:iCs/>
        </w:rPr>
        <w:t xml:space="preserve"> il sorgere dei nuovi cieli e della nuova terra.</w:t>
      </w:r>
    </w:p>
    <w:p w:rsidR="009E2ADD" w:rsidRPr="00091D01" w:rsidRDefault="009E2ADD" w:rsidP="009E2ADD">
      <w:pPr>
        <w:widowControl w:val="0"/>
        <w:jc w:val="both"/>
        <w:rPr>
          <w:rFonts w:asciiTheme="majorHAnsi" w:hAnsiTheme="majorHAnsi" w:cstheme="majorHAnsi"/>
          <w:iCs/>
        </w:rPr>
      </w:pPr>
      <w:r w:rsidRPr="00091D01">
        <w:rPr>
          <w:rFonts w:asciiTheme="majorHAnsi" w:hAnsiTheme="majorHAnsi" w:cstheme="majorHAnsi"/>
          <w:iCs/>
        </w:rPr>
        <w:t>Per Cristo nostro Signore.</w:t>
      </w:r>
    </w:p>
    <w:p w:rsidR="009E2ADD" w:rsidRPr="00286FC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FF0000"/>
        </w:rPr>
      </w:pPr>
      <w:r w:rsidRPr="00575F77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091D01">
        <w:rPr>
          <w:rFonts w:asciiTheme="majorHAnsi" w:hAnsiTheme="majorHAnsi" w:cstheme="majorHAnsi"/>
          <w:iCs/>
        </w:rPr>
        <w:t xml:space="preserve"> Amen.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b/>
          <w:iCs/>
          <w:color w:val="000000" w:themeColor="text1"/>
          <w:szCs w:val="22"/>
        </w:rPr>
        <w:t>Padre nostro</w:t>
      </w: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000000" w:themeColor="text1"/>
          <w:szCs w:val="22"/>
        </w:rPr>
      </w:pPr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 xml:space="preserve">Tota </w:t>
      </w:r>
      <w:proofErr w:type="spellStart"/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Pulchra</w:t>
      </w:r>
      <w:proofErr w:type="spellEnd"/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Pr="00575F77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  <w:r w:rsidRPr="00575F77">
        <w:rPr>
          <w:rFonts w:asciiTheme="majorHAnsi" w:hAnsiTheme="majorHAnsi" w:cstheme="majorHAnsi"/>
          <w:b/>
          <w:color w:val="000000" w:themeColor="text1"/>
          <w:sz w:val="28"/>
        </w:rPr>
        <w:t>TERZO GIORNO</w:t>
      </w:r>
      <w:r>
        <w:rPr>
          <w:rFonts w:asciiTheme="majorHAnsi" w:hAnsiTheme="majorHAnsi" w:cstheme="majorHAnsi"/>
          <w:b/>
          <w:color w:val="000000" w:themeColor="text1"/>
          <w:sz w:val="28"/>
        </w:rPr>
        <w:t xml:space="preserve"> – 1° dicembre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 w:rsidRPr="005845FB">
        <w:rPr>
          <w:rFonts w:asciiTheme="majorHAnsi" w:hAnsiTheme="majorHAnsi" w:cstheme="majorHAnsi"/>
          <w:b/>
          <w:color w:val="FF0000"/>
        </w:rPr>
        <w:t>LUCERNARIO (per il lucernario e il saluto del celebrante vedi il primo giorno)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Pr="00C24C44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Orazione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b/>
          <w:iCs/>
          <w:color w:val="000000" w:themeColor="text1"/>
        </w:rPr>
        <w:t>C.:</w:t>
      </w:r>
      <w:r w:rsidRPr="000E102C">
        <w:rPr>
          <w:rFonts w:asciiTheme="majorHAnsi" w:hAnsiTheme="majorHAnsi" w:cstheme="majorHAnsi"/>
          <w:iCs/>
          <w:color w:val="000000" w:themeColor="text1"/>
        </w:rPr>
        <w:t xml:space="preserve"> O Dio, nostro Padre,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come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da radice in terra fertile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tu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hai fatto sbocciare dalla Vergine Maria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il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santo germoglio, Cristo tuo Figlio;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fa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>’ che ogni cristiano,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innestato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in lui per mezzo del Battesimo nello Spirito,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possa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rinnovare la sua giovinezza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dare frutti di grazia a lode della tua gloria.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 xml:space="preserve">Per Cristo nostro Signore. 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0E102C">
        <w:rPr>
          <w:rFonts w:asciiTheme="majorHAnsi" w:hAnsiTheme="majorHAnsi" w:cstheme="majorHAnsi"/>
          <w:iCs/>
          <w:color w:val="000000" w:themeColor="text1"/>
        </w:rPr>
        <w:t xml:space="preserve"> Amen.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AF31F8">
        <w:rPr>
          <w:rFonts w:asciiTheme="majorHAnsi" w:hAnsiTheme="majorHAnsi" w:cstheme="majorHAnsi"/>
          <w:i/>
          <w:color w:val="000000" w:themeColor="text1"/>
          <w:sz w:val="20"/>
        </w:rPr>
        <w:t xml:space="preserve">(MR III </w:t>
      </w:r>
      <w:proofErr w:type="gramStart"/>
      <w:r w:rsidRPr="00AF31F8">
        <w:rPr>
          <w:rFonts w:asciiTheme="majorHAnsi" w:hAnsiTheme="majorHAnsi" w:cstheme="majorHAnsi"/>
          <w:i/>
          <w:color w:val="000000" w:themeColor="text1"/>
          <w:sz w:val="20"/>
        </w:rPr>
        <w:t>ed.</w:t>
      </w:r>
      <w:r w:rsidRPr="00AF31F8">
        <w:rPr>
          <w:rFonts w:asciiTheme="majorHAnsi" w:hAnsiTheme="majorHAnsi" w:cstheme="majorHAnsi"/>
          <w:i/>
          <w:iCs/>
          <w:color w:val="000000" w:themeColor="text1"/>
          <w:sz w:val="20"/>
        </w:rPr>
        <w:t>,</w:t>
      </w:r>
      <w:proofErr w:type="gramEnd"/>
      <w:r w:rsidRPr="00AF31F8">
        <w:rPr>
          <w:rFonts w:asciiTheme="majorHAnsi" w:hAnsiTheme="majorHAnsi" w:cstheme="majorHAnsi"/>
          <w:i/>
          <w:iCs/>
          <w:color w:val="000000" w:themeColor="text1"/>
          <w:sz w:val="20"/>
        </w:rPr>
        <w:t xml:space="preserve"> p. 1100 </w:t>
      </w:r>
      <w:r w:rsidRPr="00AF31F8">
        <w:rPr>
          <w:rFonts w:asciiTheme="majorHAnsi" w:hAnsiTheme="majorHAnsi" w:cstheme="majorHAnsi"/>
          <w:i/>
          <w:color w:val="000000" w:themeColor="text1"/>
          <w:sz w:val="20"/>
        </w:rPr>
        <w:t>- Da Maria sboccia il germoglio)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/>
          <w:color w:val="FF0000"/>
        </w:rPr>
      </w:pPr>
      <w:r w:rsidRPr="00081DC2">
        <w:rPr>
          <w:rFonts w:asciiTheme="majorHAnsi" w:hAnsiTheme="majorHAnsi" w:cstheme="majorHAnsi"/>
          <w:i/>
          <w:color w:val="FF0000"/>
        </w:rPr>
        <w:t>Seduti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color w:val="FF0000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/>
          <w:color w:val="FF0000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/>
          <w:color w:val="FF0000"/>
        </w:rPr>
      </w:pPr>
    </w:p>
    <w:p w:rsidR="009E2ADD" w:rsidRPr="00081DC2" w:rsidRDefault="009E2ADD" w:rsidP="009E2ADD">
      <w:pPr>
        <w:jc w:val="both"/>
        <w:rPr>
          <w:rFonts w:asciiTheme="majorHAnsi" w:hAnsiTheme="majorHAnsi" w:cstheme="majorHAnsi"/>
          <w:i/>
          <w:color w:val="FF0000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</w:rPr>
      </w:pPr>
      <w:r w:rsidRPr="00293CD1">
        <w:rPr>
          <w:rFonts w:asciiTheme="majorHAnsi" w:hAnsiTheme="majorHAnsi" w:cstheme="majorHAnsi"/>
          <w:b/>
          <w:color w:val="FF0000"/>
          <w:szCs w:val="20"/>
        </w:rPr>
        <w:t>LETTURA BIBLICA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</w:rPr>
      </w:pPr>
      <w:r w:rsidRPr="005A5E61">
        <w:rPr>
          <w:rFonts w:asciiTheme="majorHAnsi" w:hAnsiTheme="majorHAnsi" w:cstheme="majorHAnsi"/>
          <w:b/>
        </w:rPr>
        <w:t>Dal Vangelo secondo Luca (1,30-35)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  <w:vertAlign w:val="superscript"/>
        </w:rPr>
        <w:t>30</w:t>
      </w:r>
      <w:r w:rsidRPr="005A5E61">
        <w:rPr>
          <w:rFonts w:asciiTheme="majorHAnsi" w:hAnsiTheme="majorHAnsi" w:cstheme="majorHAnsi"/>
          <w:szCs w:val="20"/>
        </w:rPr>
        <w:t xml:space="preserve"> L'angelo le disse: «Non temere, Maria, perché hai trovato grazia presso Dio. </w:t>
      </w:r>
      <w:r w:rsidRPr="005A5E61">
        <w:rPr>
          <w:rFonts w:asciiTheme="majorHAnsi" w:hAnsiTheme="majorHAnsi" w:cstheme="majorHAnsi"/>
          <w:szCs w:val="20"/>
          <w:vertAlign w:val="superscript"/>
        </w:rPr>
        <w:t>31</w:t>
      </w:r>
      <w:r w:rsidRPr="005A5E61">
        <w:rPr>
          <w:rFonts w:asciiTheme="majorHAnsi" w:hAnsiTheme="majorHAnsi" w:cstheme="majorHAnsi"/>
          <w:szCs w:val="20"/>
        </w:rPr>
        <w:t xml:space="preserve"> Ed ecco, concepirai un figlio, lo darai alla </w:t>
      </w:r>
      <w:r w:rsidRPr="005A5E61">
        <w:rPr>
          <w:rFonts w:asciiTheme="majorHAnsi" w:hAnsiTheme="majorHAnsi" w:cstheme="majorHAnsi"/>
          <w:szCs w:val="20"/>
        </w:rPr>
        <w:lastRenderedPageBreak/>
        <w:t xml:space="preserve">luce e lo chiamerai Gesù. </w:t>
      </w:r>
      <w:r w:rsidRPr="005A5E61">
        <w:rPr>
          <w:rFonts w:asciiTheme="majorHAnsi" w:hAnsiTheme="majorHAnsi" w:cstheme="majorHAnsi"/>
          <w:szCs w:val="20"/>
          <w:vertAlign w:val="superscript"/>
        </w:rPr>
        <w:t>32</w:t>
      </w:r>
      <w:r w:rsidRPr="005A5E61">
        <w:rPr>
          <w:rFonts w:asciiTheme="majorHAnsi" w:hAnsiTheme="majorHAnsi" w:cstheme="majorHAnsi"/>
          <w:szCs w:val="20"/>
        </w:rPr>
        <w:t xml:space="preserve"> Sarà grande e verrà chiamato Figlio dell'Altissimo; il Signore Dio gli darà il trono di Davide suo padre </w:t>
      </w:r>
      <w:r w:rsidRPr="005A5E61">
        <w:rPr>
          <w:rFonts w:asciiTheme="majorHAnsi" w:hAnsiTheme="majorHAnsi" w:cstheme="majorHAnsi"/>
          <w:szCs w:val="20"/>
          <w:vertAlign w:val="superscript"/>
        </w:rPr>
        <w:t>33</w:t>
      </w:r>
      <w:r w:rsidRPr="005A5E61">
        <w:rPr>
          <w:rFonts w:asciiTheme="majorHAnsi" w:hAnsiTheme="majorHAnsi" w:cstheme="majorHAnsi"/>
          <w:szCs w:val="20"/>
        </w:rPr>
        <w:t xml:space="preserve"> e regnerà per sempre sulla casa di Giacobbe e il suo regno non avrà fine». </w:t>
      </w:r>
      <w:r w:rsidRPr="005A5E61">
        <w:rPr>
          <w:rFonts w:asciiTheme="majorHAnsi" w:hAnsiTheme="majorHAnsi" w:cstheme="majorHAnsi"/>
          <w:szCs w:val="20"/>
          <w:vertAlign w:val="superscript"/>
        </w:rPr>
        <w:t>34</w:t>
      </w:r>
      <w:r w:rsidRPr="005A5E61">
        <w:rPr>
          <w:rFonts w:asciiTheme="majorHAnsi" w:hAnsiTheme="majorHAnsi" w:cstheme="majorHAnsi"/>
          <w:szCs w:val="20"/>
        </w:rPr>
        <w:t xml:space="preserve"> Allora Maria disse all'angelo: «Come avverrà questo, poiché non conosco uomo?». </w:t>
      </w:r>
      <w:r w:rsidRPr="005A5E61">
        <w:rPr>
          <w:rFonts w:asciiTheme="majorHAnsi" w:hAnsiTheme="majorHAnsi" w:cstheme="majorHAnsi"/>
          <w:szCs w:val="20"/>
          <w:vertAlign w:val="superscript"/>
        </w:rPr>
        <w:t>35</w:t>
      </w:r>
      <w:r w:rsidRPr="005A5E61">
        <w:rPr>
          <w:rFonts w:asciiTheme="majorHAnsi" w:hAnsiTheme="majorHAnsi" w:cstheme="majorHAnsi"/>
          <w:szCs w:val="20"/>
        </w:rPr>
        <w:t xml:space="preserve"> Le rispose l'angelo: «Lo Spirito Santo scenderà su di te e la potenza dell'Altissimo ti coprirà con la sua ombra. Perciò colui che nascerà sarà sant</w:t>
      </w:r>
      <w:r>
        <w:rPr>
          <w:rFonts w:asciiTheme="majorHAnsi" w:hAnsiTheme="majorHAnsi" w:cstheme="majorHAnsi"/>
          <w:szCs w:val="20"/>
        </w:rPr>
        <w:t>o e sarà chiamato Figlio di Dio.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</w:p>
    <w:p w:rsidR="009E2ADD" w:rsidRPr="00293CD1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  <w:r w:rsidRPr="00293CD1">
        <w:rPr>
          <w:rFonts w:asciiTheme="majorHAnsi" w:hAnsiTheme="majorHAnsi" w:cstheme="majorHAnsi"/>
          <w:b/>
          <w:color w:val="FF0000"/>
        </w:rPr>
        <w:t>LETTURA PATRISTICA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</w:p>
    <w:p w:rsidR="009E2ADD" w:rsidRPr="00091D01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FF0000"/>
          <w:sz w:val="22"/>
          <w:szCs w:val="22"/>
        </w:rPr>
      </w:pPr>
      <w:r w:rsidRPr="00CD6D19">
        <w:rPr>
          <w:rFonts w:asciiTheme="majorHAnsi" w:hAnsiTheme="majorHAnsi" w:cstheme="majorHAnsi"/>
          <w:i/>
          <w:iCs/>
          <w:color w:val="FF0000"/>
          <w:sz w:val="22"/>
          <w:szCs w:val="22"/>
        </w:rPr>
        <w:t>La guida introduce il testo del giorno tratto dagli scritti di S. Efrem il Siro</w:t>
      </w:r>
      <w:r w:rsidRPr="00091D01">
        <w:rPr>
          <w:rFonts w:asciiTheme="majorHAnsi" w:hAnsiTheme="majorHAnsi" w:cstheme="majorHAnsi"/>
          <w:b/>
          <w:i/>
          <w:iCs/>
          <w:color w:val="FF0000"/>
          <w:sz w:val="22"/>
          <w:szCs w:val="22"/>
        </w:rPr>
        <w:t>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F36EF3">
        <w:rPr>
          <w:rFonts w:asciiTheme="majorHAnsi" w:hAnsiTheme="majorHAnsi" w:cstheme="majorHAnsi"/>
          <w:b/>
          <w:iCs/>
          <w:color w:val="000000" w:themeColor="text1"/>
        </w:rPr>
        <w:t>Guida:</w:t>
      </w:r>
      <w:r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Cs/>
          <w:color w:val="000000" w:themeColor="text1"/>
        </w:rPr>
        <w:t>È Maria, la madre di Cristo, ad offrire la carne al Verbo ed è la prima mortale ad essere rivestita di questa veste: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1°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«</w:t>
      </w:r>
      <w:r w:rsidRPr="005A5E61">
        <w:rPr>
          <w:rFonts w:asciiTheme="majorHAnsi" w:hAnsiTheme="majorHAnsi" w:cstheme="majorHAnsi"/>
          <w:i/>
          <w:iCs/>
          <w:color w:val="000000" w:themeColor="text1"/>
        </w:rPr>
        <w:t>Il Figlio dell'Altissimo venne e dimorò in me,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ed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io divenni sua madre. Come io ho dato nascita a Lui</w:t>
      </w:r>
    </w:p>
    <w:p w:rsidR="009E2ADD" w:rsidRPr="005A5E61" w:rsidRDefault="009E2ADD" w:rsidP="009E2ADD">
      <w:pPr>
        <w:pStyle w:val="Paragrafoelenco"/>
        <w:widowControl w:val="0"/>
        <w:numPr>
          <w:ilvl w:val="0"/>
          <w:numId w:val="44"/>
        </w:numPr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la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sua seconda nascita— così anch'Egli dette nascita a me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una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seconda volta. Egli indossò la veste di sua madre</w:t>
      </w:r>
    </w:p>
    <w:p w:rsidR="009E2ADD" w:rsidRPr="005A5E61" w:rsidRDefault="009E2ADD" w:rsidP="009E2ADD">
      <w:pPr>
        <w:pStyle w:val="Paragrafoelenco"/>
        <w:widowControl w:val="0"/>
        <w:numPr>
          <w:ilvl w:val="0"/>
          <w:numId w:val="44"/>
        </w:numPr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il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suo corpo; io indossai la sua gloria</w:t>
      </w:r>
      <w:r>
        <w:rPr>
          <w:rFonts w:asciiTheme="majorHAnsi" w:hAnsiTheme="majorHAnsi" w:cstheme="majorHAnsi"/>
          <w:i/>
          <w:iCs/>
          <w:color w:val="000000" w:themeColor="text1"/>
        </w:rPr>
        <w:t>»</w:t>
      </w:r>
      <w:r w:rsidRPr="005A5E61"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(</w:t>
      </w:r>
      <w:r w:rsidRPr="00081DC2">
        <w:rPr>
          <w:rFonts w:asciiTheme="majorHAnsi" w:hAnsiTheme="majorHAnsi" w:cstheme="majorHAnsi"/>
          <w:iCs/>
          <w:smallCaps/>
          <w:color w:val="000000" w:themeColor="text1"/>
          <w:sz w:val="18"/>
        </w:rPr>
        <w:t>Efrem il Siro</w:t>
      </w: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, Inni sulla Natività 16,11)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2°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b/>
          <w:iCs/>
          <w:color w:val="000000" w:themeColor="text1"/>
        </w:rPr>
        <w:t xml:space="preserve"> «</w:t>
      </w:r>
      <w:r w:rsidRPr="005A5E61">
        <w:rPr>
          <w:rFonts w:asciiTheme="majorHAnsi" w:hAnsiTheme="majorHAnsi" w:cstheme="majorHAnsi"/>
          <w:i/>
          <w:iCs/>
          <w:color w:val="000000" w:themeColor="text1"/>
        </w:rPr>
        <w:t>Eva nella sua verginità indossò le foglie della vergogna,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ma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tua madre, Signore, nella sua verginità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ha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indossato una veste di gloria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che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avvolge tutti gli uomini, 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mentre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a Colui che copre tutto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essa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dà un corpo come un piccolo vestito</w:t>
      </w:r>
      <w:r>
        <w:rPr>
          <w:rFonts w:asciiTheme="majorHAnsi" w:hAnsiTheme="majorHAnsi" w:cstheme="majorHAnsi"/>
          <w:i/>
          <w:iCs/>
          <w:color w:val="000000" w:themeColor="text1"/>
        </w:rPr>
        <w:t>»</w:t>
      </w:r>
      <w:r w:rsidRPr="005A5E61"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:rsidR="009E2ADD" w:rsidRPr="00E6610C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(</w:t>
      </w:r>
      <w:r w:rsidRPr="00081DC2">
        <w:rPr>
          <w:rFonts w:asciiTheme="majorHAnsi" w:hAnsiTheme="majorHAnsi" w:cstheme="majorHAnsi"/>
          <w:iCs/>
          <w:smallCaps/>
          <w:color w:val="000000" w:themeColor="text1"/>
          <w:sz w:val="18"/>
        </w:rPr>
        <w:t>Efrem il Siro</w:t>
      </w: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, Inni sulla Natività 17,4)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5A5E61">
        <w:rPr>
          <w:rFonts w:asciiTheme="majorHAnsi" w:hAnsiTheme="majorHAnsi" w:cstheme="majorHAnsi"/>
          <w:i/>
          <w:iCs/>
          <w:color w:val="000000" w:themeColor="text1"/>
        </w:rPr>
        <w:lastRenderedPageBreak/>
        <w:t>In Betlemme il re Davide indossò lini lussuosi,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ma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il Signore e Figlio di Davide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nascose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qui la sua gloria nelle fasce.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5A5E61">
        <w:rPr>
          <w:rFonts w:asciiTheme="majorHAnsi" w:hAnsiTheme="majorHAnsi" w:cstheme="majorHAnsi"/>
          <w:i/>
          <w:iCs/>
          <w:color w:val="000000" w:themeColor="text1"/>
        </w:rPr>
        <w:t>Queste fasce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hanno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procurato una veste di gloria all'umanità.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(</w:t>
      </w:r>
      <w:r w:rsidRPr="00081DC2">
        <w:rPr>
          <w:rFonts w:asciiTheme="majorHAnsi" w:hAnsiTheme="majorHAnsi" w:cstheme="majorHAnsi"/>
          <w:iCs/>
          <w:smallCaps/>
          <w:color w:val="000000" w:themeColor="text1"/>
          <w:sz w:val="18"/>
        </w:rPr>
        <w:t>Efrem il Siro</w:t>
      </w: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, Inni sulla Natività 5,4)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6E2731">
        <w:rPr>
          <w:rFonts w:asciiTheme="majorHAnsi" w:hAnsiTheme="majorHAnsi" w:cstheme="majorHAnsi"/>
          <w:i/>
          <w:iCs/>
          <w:color w:val="FF0000"/>
          <w:sz w:val="22"/>
          <w:szCs w:val="22"/>
        </w:rPr>
        <w:t>Riflessione del celebrante</w:t>
      </w:r>
      <w:r>
        <w:rPr>
          <w:rFonts w:asciiTheme="majorHAnsi" w:hAnsiTheme="majorHAnsi" w:cstheme="majorHAnsi"/>
          <w:i/>
          <w:iCs/>
          <w:color w:val="FF0000"/>
          <w:sz w:val="22"/>
          <w:szCs w:val="22"/>
        </w:rPr>
        <w:t>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  <w:szCs w:val="22"/>
        </w:rPr>
      </w:pPr>
      <w:r w:rsidRPr="00142868">
        <w:rPr>
          <w:rFonts w:asciiTheme="majorHAnsi" w:hAnsiTheme="majorHAnsi" w:cstheme="majorHAnsi"/>
          <w:b/>
          <w:iCs/>
          <w:color w:val="000000" w:themeColor="text1"/>
          <w:szCs w:val="22"/>
        </w:rPr>
        <w:t>Invocazioni</w:t>
      </w:r>
    </w:p>
    <w:p w:rsidR="009E2ADD" w:rsidRPr="00DC4984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142868">
        <w:rPr>
          <w:rFonts w:asciiTheme="majorHAnsi" w:hAnsiTheme="majorHAnsi" w:cstheme="majorHAnsi"/>
          <w:b/>
          <w:iCs/>
          <w:color w:val="000000" w:themeColor="text1"/>
        </w:rPr>
        <w:t>C.</w:t>
      </w:r>
      <w:r w:rsidRPr="00142868"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DC4984">
        <w:rPr>
          <w:rFonts w:asciiTheme="majorHAnsi" w:hAnsiTheme="majorHAnsi" w:cstheme="majorHAnsi"/>
          <w:szCs w:val="20"/>
        </w:rPr>
        <w:t>Preghiamo Dio Padre, pieno di amore per tutti i suoi figli.</w:t>
      </w: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</w:p>
    <w:p w:rsidR="009E2ADD" w:rsidRPr="00142868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color w:val="000000" w:themeColor="text1"/>
          <w:szCs w:val="20"/>
        </w:rPr>
      </w:pPr>
      <w:r w:rsidRPr="00142868">
        <w:rPr>
          <w:rFonts w:asciiTheme="majorHAnsi" w:hAnsiTheme="majorHAnsi" w:cstheme="majorHAnsi"/>
          <w:b/>
          <w:i/>
          <w:color w:val="000000" w:themeColor="text1"/>
          <w:szCs w:val="20"/>
        </w:rPr>
        <w:t>R.</w:t>
      </w:r>
      <w:r w:rsidRPr="00142868">
        <w:rPr>
          <w:rFonts w:asciiTheme="majorHAnsi" w:hAnsiTheme="majorHAnsi" w:cstheme="majorHAnsi"/>
          <w:i/>
          <w:color w:val="000000" w:themeColor="text1"/>
          <w:szCs w:val="20"/>
        </w:rPr>
        <w:t xml:space="preserve"> Ascoltaci, Signore.</w:t>
      </w:r>
    </w:p>
    <w:p w:rsidR="009E2ADD" w:rsidRPr="00142868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</w:p>
    <w:p w:rsidR="009E2ADD" w:rsidRPr="00142868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142868">
        <w:rPr>
          <w:rFonts w:asciiTheme="majorHAnsi" w:hAnsiTheme="majorHAnsi" w:cstheme="majorHAnsi"/>
          <w:color w:val="000000" w:themeColor="text1"/>
          <w:szCs w:val="20"/>
        </w:rPr>
        <w:t xml:space="preserve">Ricordati della tua Chiesa.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142868">
        <w:rPr>
          <w:rFonts w:asciiTheme="majorHAnsi" w:hAnsiTheme="majorHAnsi" w:cstheme="majorHAnsi"/>
          <w:color w:val="000000" w:themeColor="text1"/>
          <w:szCs w:val="20"/>
        </w:rPr>
        <w:t xml:space="preserve">Ricompensa chi ci ha fatto del bene.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142868">
        <w:rPr>
          <w:rFonts w:asciiTheme="majorHAnsi" w:hAnsiTheme="majorHAnsi" w:cstheme="majorHAnsi"/>
          <w:color w:val="000000" w:themeColor="text1"/>
          <w:szCs w:val="20"/>
        </w:rPr>
        <w:t xml:space="preserve">Custodisci l’amore tra gli sposi.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142868">
        <w:rPr>
          <w:rFonts w:asciiTheme="majorHAnsi" w:hAnsiTheme="majorHAnsi" w:cstheme="majorHAnsi"/>
          <w:color w:val="000000" w:themeColor="text1"/>
          <w:szCs w:val="20"/>
        </w:rPr>
        <w:t xml:space="preserve">Concedi ai fidanzati il dono della perseveranza.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142868">
        <w:rPr>
          <w:rFonts w:asciiTheme="majorHAnsi" w:hAnsiTheme="majorHAnsi" w:cstheme="majorHAnsi"/>
          <w:color w:val="000000" w:themeColor="text1"/>
          <w:szCs w:val="20"/>
        </w:rPr>
        <w:t>Fa</w:t>
      </w:r>
      <w:r w:rsidRPr="00142868">
        <w:rPr>
          <w:rFonts w:asciiTheme="majorHAnsi" w:hAnsiTheme="majorHAnsi" w:cstheme="majorHAnsi" w:hint="eastAsia"/>
          <w:color w:val="000000" w:themeColor="text1"/>
          <w:szCs w:val="20"/>
        </w:rPr>
        <w:t>’</w:t>
      </w:r>
      <w:r w:rsidRPr="00142868">
        <w:rPr>
          <w:rFonts w:asciiTheme="majorHAnsi" w:hAnsiTheme="majorHAnsi" w:cstheme="majorHAnsi"/>
          <w:color w:val="000000" w:themeColor="text1"/>
          <w:szCs w:val="20"/>
        </w:rPr>
        <w:t xml:space="preserve"> che i disoccupati trovino lavoro.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142868">
        <w:rPr>
          <w:rFonts w:asciiTheme="majorHAnsi" w:hAnsiTheme="majorHAnsi" w:cstheme="majorHAnsi"/>
          <w:color w:val="000000" w:themeColor="text1"/>
          <w:szCs w:val="20"/>
        </w:rPr>
        <w:t xml:space="preserve">Soccorri i poveri.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142868">
        <w:rPr>
          <w:rFonts w:asciiTheme="majorHAnsi" w:hAnsiTheme="majorHAnsi" w:cstheme="majorHAnsi"/>
          <w:color w:val="000000" w:themeColor="text1"/>
          <w:szCs w:val="20"/>
        </w:rPr>
        <w:t xml:space="preserve">Difendi i perseguitati.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</w:p>
    <w:p w:rsidR="009E2ADD" w:rsidRPr="00142868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142868">
        <w:rPr>
          <w:rFonts w:asciiTheme="majorHAnsi" w:hAnsiTheme="majorHAnsi" w:cstheme="majorHAnsi"/>
          <w:b/>
          <w:iCs/>
          <w:color w:val="000000" w:themeColor="text1"/>
        </w:rPr>
        <w:t>C.</w:t>
      </w:r>
      <w:r w:rsidRPr="00142868">
        <w:rPr>
          <w:rFonts w:asciiTheme="majorHAnsi" w:hAnsiTheme="majorHAnsi" w:cstheme="majorHAnsi"/>
          <w:color w:val="000000" w:themeColor="text1"/>
          <w:szCs w:val="20"/>
        </w:rPr>
        <w:t xml:space="preserve"> Ti siano accette, Signore, le nostre preghiere,</w:t>
      </w:r>
    </w:p>
    <w:p w:rsidR="009E2ADD" w:rsidRPr="00142868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  <w:proofErr w:type="gramStart"/>
      <w:r w:rsidRPr="00142868">
        <w:rPr>
          <w:rFonts w:asciiTheme="majorHAnsi" w:hAnsiTheme="majorHAnsi" w:cstheme="majorHAnsi"/>
          <w:color w:val="000000" w:themeColor="text1"/>
          <w:szCs w:val="20"/>
        </w:rPr>
        <w:t>e</w:t>
      </w:r>
      <w:proofErr w:type="gramEnd"/>
      <w:r w:rsidRPr="00142868">
        <w:rPr>
          <w:rFonts w:asciiTheme="majorHAnsi" w:hAnsiTheme="majorHAnsi" w:cstheme="majorHAnsi"/>
          <w:color w:val="000000" w:themeColor="text1"/>
          <w:szCs w:val="20"/>
        </w:rPr>
        <w:t xml:space="preserve"> la tua grazia fecondi il nostro impegno di vita cristiana.</w:t>
      </w: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  <w:r w:rsidRPr="00142868">
        <w:rPr>
          <w:rFonts w:asciiTheme="majorHAnsi" w:hAnsiTheme="majorHAnsi" w:cstheme="majorHAnsi"/>
          <w:color w:val="000000" w:themeColor="text1"/>
          <w:szCs w:val="20"/>
        </w:rPr>
        <w:t>Per Cristo nostro Signore.</w:t>
      </w:r>
    </w:p>
    <w:p w:rsidR="009E2ADD" w:rsidRPr="00286FC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FF0000"/>
        </w:rPr>
      </w:pPr>
      <w:r w:rsidRPr="00575F77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091D01">
        <w:rPr>
          <w:rFonts w:asciiTheme="majorHAnsi" w:hAnsiTheme="majorHAnsi" w:cstheme="majorHAnsi"/>
          <w:iCs/>
        </w:rPr>
        <w:t xml:space="preserve"> Amen.</w:t>
      </w: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b/>
          <w:iCs/>
          <w:color w:val="000000" w:themeColor="text1"/>
          <w:szCs w:val="22"/>
        </w:rPr>
        <w:t>Padre nostro</w:t>
      </w: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000000" w:themeColor="text1"/>
          <w:szCs w:val="22"/>
        </w:rPr>
      </w:pPr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 xml:space="preserve">Tota </w:t>
      </w:r>
      <w:proofErr w:type="spellStart"/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Pulchra</w:t>
      </w:r>
      <w:proofErr w:type="spellEnd"/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Cs w:val="20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</w:p>
    <w:p w:rsidR="009E2ADD" w:rsidRPr="00142868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  <w:r w:rsidRPr="00142868">
        <w:rPr>
          <w:rFonts w:asciiTheme="majorHAnsi" w:hAnsiTheme="majorHAnsi" w:cstheme="majorHAnsi"/>
          <w:b/>
          <w:color w:val="000000" w:themeColor="text1"/>
          <w:sz w:val="28"/>
        </w:rPr>
        <w:lastRenderedPageBreak/>
        <w:t>QUARTO GIORNO</w:t>
      </w:r>
      <w:r>
        <w:rPr>
          <w:rFonts w:asciiTheme="majorHAnsi" w:hAnsiTheme="majorHAnsi" w:cstheme="majorHAnsi"/>
          <w:b/>
          <w:color w:val="000000" w:themeColor="text1"/>
          <w:sz w:val="28"/>
        </w:rPr>
        <w:t xml:space="preserve"> – 2 dicembre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</w:p>
    <w:p w:rsidR="009E2ADD" w:rsidRPr="005845FB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  <w:r w:rsidRPr="005845FB">
        <w:rPr>
          <w:rFonts w:asciiTheme="majorHAnsi" w:hAnsiTheme="majorHAnsi" w:cstheme="majorHAnsi"/>
          <w:b/>
          <w:color w:val="FF0000"/>
        </w:rPr>
        <w:t xml:space="preserve">LUCERNARIO (per il lucernario e il saluto del celebrante vedi il primo giorno) 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Orazione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307A7B">
        <w:rPr>
          <w:rFonts w:asciiTheme="majorHAnsi" w:hAnsiTheme="majorHAnsi" w:cstheme="majorHAnsi"/>
          <w:b/>
          <w:iCs/>
          <w:color w:val="000000" w:themeColor="text1"/>
        </w:rPr>
        <w:t>C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.:</w:t>
      </w:r>
      <w:r w:rsidRPr="000E102C">
        <w:rPr>
          <w:rFonts w:asciiTheme="majorHAnsi" w:hAnsiTheme="majorHAnsi" w:cstheme="majorHAnsi"/>
          <w:iCs/>
          <w:color w:val="000000" w:themeColor="text1"/>
        </w:rPr>
        <w:t xml:space="preserve"> Dio santo e misericordioso,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che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ti compiaci degli umili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compi in loro per mezzo del tuo Spirito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le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meraviglie della salvezza,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guarda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all’innocenza della Vergine Maria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donaci un cuore semplice e mite,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che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sappia acconsentire senza esitazione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a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ogni cenno della tua volontà.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 xml:space="preserve">Per Cristo nostro Signore. 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0E102C">
        <w:rPr>
          <w:rFonts w:asciiTheme="majorHAnsi" w:hAnsiTheme="majorHAnsi" w:cstheme="majorHAnsi"/>
          <w:iCs/>
          <w:color w:val="000000" w:themeColor="text1"/>
        </w:rPr>
        <w:t xml:space="preserve"> Amen.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 xml:space="preserve">(MR III </w:t>
      </w:r>
      <w:proofErr w:type="gramStart"/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>ed.</w:t>
      </w:r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>,</w:t>
      </w:r>
      <w:proofErr w:type="gramEnd"/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 xml:space="preserve"> p. 1101 </w:t>
      </w: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 xml:space="preserve">- </w:t>
      </w:r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>L’umile ancella del Signore</w:t>
      </w: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>)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FF0000"/>
        </w:rPr>
      </w:pP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  <w:r w:rsidRPr="00142868">
        <w:rPr>
          <w:rFonts w:asciiTheme="majorHAnsi" w:hAnsiTheme="majorHAnsi" w:cstheme="majorHAnsi"/>
          <w:i/>
          <w:iCs/>
          <w:color w:val="FF0000"/>
          <w:sz w:val="22"/>
        </w:rPr>
        <w:t>Seduti</w:t>
      </w: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</w:rPr>
      </w:pPr>
      <w:r w:rsidRPr="00293CD1">
        <w:rPr>
          <w:rFonts w:asciiTheme="majorHAnsi" w:hAnsiTheme="majorHAnsi" w:cstheme="majorHAnsi"/>
          <w:b/>
          <w:color w:val="FF0000"/>
          <w:szCs w:val="20"/>
        </w:rPr>
        <w:t>LETTURA BIBLICA</w:t>
      </w:r>
    </w:p>
    <w:p w:rsidR="009E2ADD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Cs w:val="20"/>
        </w:rPr>
      </w:pPr>
      <w:r w:rsidRPr="005A5E61">
        <w:rPr>
          <w:rFonts w:asciiTheme="majorHAnsi" w:hAnsiTheme="majorHAnsi" w:cstheme="majorHAnsi"/>
          <w:b/>
          <w:szCs w:val="20"/>
        </w:rPr>
        <w:t>Dal Vangelo secondo Giovanni (1,14-16)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  <w:vertAlign w:val="superscript"/>
        </w:rPr>
        <w:t>14</w:t>
      </w:r>
      <w:r w:rsidRPr="005A5E61">
        <w:rPr>
          <w:rFonts w:asciiTheme="majorHAnsi" w:hAnsiTheme="majorHAnsi" w:cstheme="majorHAnsi"/>
          <w:szCs w:val="20"/>
        </w:rPr>
        <w:t xml:space="preserve"> E il Verbo si fece carne e venne ad abitare in mezzo a noi; e noi abbiamo contemplato la sua gloria, gloria come del Figlio unigenito che viene dal Padre, pieno di grazia e di verità.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  <w:vertAlign w:val="superscript"/>
        </w:rPr>
        <w:t>15</w:t>
      </w:r>
      <w:r w:rsidRPr="005A5E61">
        <w:rPr>
          <w:rFonts w:asciiTheme="majorHAnsi" w:hAnsiTheme="majorHAnsi" w:cstheme="majorHAnsi"/>
          <w:szCs w:val="20"/>
        </w:rPr>
        <w:t xml:space="preserve"> Giovanni gli dà testimonianza e proclama: «Era di lui che io dissi: Colui che viene dopo di me è avanti a me, perché era prima di me».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  <w:r w:rsidRPr="005A5E61"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  <w:vertAlign w:val="superscript"/>
        </w:rPr>
        <w:t>16</w:t>
      </w:r>
      <w:r w:rsidRPr="005A5E61">
        <w:rPr>
          <w:rFonts w:asciiTheme="majorHAnsi" w:hAnsiTheme="majorHAnsi" w:cstheme="majorHAnsi"/>
          <w:szCs w:val="20"/>
        </w:rPr>
        <w:t xml:space="preserve"> Dalla sua pienezza noi tutti abbiamo ricevuto: grazia su grazia.</w:t>
      </w:r>
    </w:p>
    <w:p w:rsidR="009E2ADD" w:rsidRPr="00091D01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FF0000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  <w:r w:rsidRPr="00293CD1">
        <w:rPr>
          <w:rFonts w:asciiTheme="majorHAnsi" w:hAnsiTheme="majorHAnsi" w:cstheme="majorHAnsi"/>
          <w:b/>
          <w:color w:val="FF0000"/>
        </w:rPr>
        <w:t>LETTURA PATRISTICA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FF0000"/>
          <w:sz w:val="22"/>
        </w:rPr>
      </w:pPr>
      <w:r w:rsidRPr="00142868">
        <w:rPr>
          <w:rFonts w:asciiTheme="majorHAnsi" w:hAnsiTheme="majorHAnsi" w:cstheme="majorHAnsi"/>
          <w:i/>
          <w:iCs/>
          <w:color w:val="FF0000"/>
          <w:sz w:val="22"/>
        </w:rPr>
        <w:lastRenderedPageBreak/>
        <w:t>La guida introduce il testo del giorno tratto dagli scritti di S. Efrem il Siro.</w:t>
      </w:r>
    </w:p>
    <w:p w:rsidR="009E2ADD" w:rsidRPr="008F0FB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F36EF3">
        <w:rPr>
          <w:rFonts w:asciiTheme="majorHAnsi" w:hAnsiTheme="majorHAnsi" w:cstheme="majorHAnsi"/>
          <w:b/>
          <w:iCs/>
          <w:color w:val="000000" w:themeColor="text1"/>
        </w:rPr>
        <w:t>Guida:</w:t>
      </w:r>
      <w:r>
        <w:rPr>
          <w:rFonts w:asciiTheme="majorHAnsi" w:hAnsiTheme="majorHAnsi" w:cstheme="majorHAnsi"/>
          <w:b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Cs/>
          <w:color w:val="000000" w:themeColor="text1"/>
        </w:rPr>
        <w:t>In Maria si compie questo misterioso scambio, la mescolanza di due colori</w:t>
      </w:r>
      <w:r>
        <w:rPr>
          <w:rFonts w:asciiTheme="majorHAnsi" w:hAnsiTheme="majorHAnsi" w:cstheme="majorHAnsi"/>
          <w:iCs/>
          <w:color w:val="000000" w:themeColor="text1"/>
        </w:rPr>
        <w:t xml:space="preserve">: </w:t>
      </w:r>
      <w:r w:rsidRPr="005A5E61">
        <w:rPr>
          <w:rFonts w:asciiTheme="majorHAnsi" w:hAnsiTheme="majorHAnsi" w:cstheme="majorHAnsi"/>
          <w:iCs/>
          <w:color w:val="000000" w:themeColor="text1"/>
        </w:rPr>
        <w:t>la divinità e l’umanità</w:t>
      </w:r>
      <w:r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2F7524">
        <w:rPr>
          <w:rFonts w:asciiTheme="majorHAnsi" w:hAnsiTheme="majorHAnsi" w:cstheme="majorHAnsi"/>
          <w:iCs/>
          <w:color w:val="000000" w:themeColor="text1"/>
          <w:sz w:val="22"/>
        </w:rPr>
        <w:t>(</w:t>
      </w:r>
      <w:r>
        <w:rPr>
          <w:rFonts w:asciiTheme="majorHAnsi" w:hAnsiTheme="majorHAnsi" w:cstheme="majorHAnsi"/>
          <w:iCs/>
          <w:color w:val="000000" w:themeColor="text1"/>
          <w:sz w:val="22"/>
        </w:rPr>
        <w:t>I</w:t>
      </w:r>
      <w:r w:rsidRPr="002F7524">
        <w:rPr>
          <w:rFonts w:asciiTheme="majorHAnsi" w:hAnsiTheme="majorHAnsi" w:cstheme="majorHAnsi"/>
          <w:iCs/>
          <w:color w:val="000000" w:themeColor="text1"/>
          <w:sz w:val="22"/>
        </w:rPr>
        <w:t>mmagine poetica utilizzata da S. Efrem</w:t>
      </w:r>
      <w:r>
        <w:rPr>
          <w:rFonts w:asciiTheme="majorHAnsi" w:hAnsiTheme="majorHAnsi" w:cstheme="majorHAnsi"/>
          <w:iCs/>
          <w:color w:val="000000" w:themeColor="text1"/>
          <w:sz w:val="22"/>
        </w:rPr>
        <w:t>;</w:t>
      </w:r>
      <w:r w:rsidRPr="002F7524">
        <w:t xml:space="preserve"> </w:t>
      </w:r>
      <w:r>
        <w:rPr>
          <w:rFonts w:asciiTheme="majorHAnsi" w:hAnsiTheme="majorHAnsi" w:cstheme="majorHAnsi"/>
          <w:iCs/>
          <w:color w:val="000000" w:themeColor="text1"/>
          <w:sz w:val="22"/>
        </w:rPr>
        <w:t>l</w:t>
      </w:r>
      <w:r w:rsidRPr="002F7524">
        <w:rPr>
          <w:rFonts w:asciiTheme="majorHAnsi" w:hAnsiTheme="majorHAnsi" w:cstheme="majorHAnsi"/>
          <w:iCs/>
          <w:color w:val="000000" w:themeColor="text1"/>
          <w:sz w:val="22"/>
        </w:rPr>
        <w:t xml:space="preserve">'umanità di Cristo non ha altro soggetto che la Persona divina del Figlio di Dio, che l'ha assunta e fatta sua </w:t>
      </w:r>
      <w:r>
        <w:rPr>
          <w:rFonts w:asciiTheme="majorHAnsi" w:hAnsiTheme="majorHAnsi" w:cstheme="majorHAnsi"/>
          <w:iCs/>
          <w:color w:val="000000" w:themeColor="text1"/>
          <w:sz w:val="22"/>
        </w:rPr>
        <w:t>al momento del suo concepimento,</w:t>
      </w:r>
      <w:r w:rsidRPr="002F7524">
        <w:rPr>
          <w:rFonts w:asciiTheme="majorHAnsi" w:hAnsiTheme="majorHAnsi" w:cstheme="majorHAnsi"/>
          <w:iCs/>
          <w:color w:val="000000" w:themeColor="text1"/>
          <w:sz w:val="22"/>
        </w:rPr>
        <w:t xml:space="preserve"> </w:t>
      </w:r>
      <w:proofErr w:type="spellStart"/>
      <w:r w:rsidRPr="002F7524">
        <w:rPr>
          <w:rFonts w:asciiTheme="majorHAnsi" w:hAnsiTheme="majorHAnsi" w:cstheme="majorHAnsi"/>
          <w:iCs/>
          <w:color w:val="000000" w:themeColor="text1"/>
          <w:sz w:val="22"/>
        </w:rPr>
        <w:t>cf</w:t>
      </w:r>
      <w:proofErr w:type="spellEnd"/>
      <w:r w:rsidRPr="002F7524">
        <w:rPr>
          <w:rFonts w:asciiTheme="majorHAnsi" w:hAnsiTheme="majorHAnsi" w:cstheme="majorHAnsi"/>
          <w:iCs/>
          <w:color w:val="000000" w:themeColor="text1"/>
          <w:sz w:val="22"/>
        </w:rPr>
        <w:t xml:space="preserve">. </w:t>
      </w:r>
      <w:r w:rsidRPr="008F0FBB">
        <w:rPr>
          <w:rFonts w:asciiTheme="majorHAnsi" w:hAnsiTheme="majorHAnsi" w:cstheme="majorHAnsi"/>
          <w:iCs/>
          <w:color w:val="000000" w:themeColor="text1"/>
          <w:sz w:val="22"/>
        </w:rPr>
        <w:t xml:space="preserve">Concilio di </w:t>
      </w:r>
      <w:proofErr w:type="spellStart"/>
      <w:r w:rsidRPr="008F0FBB">
        <w:rPr>
          <w:rFonts w:asciiTheme="majorHAnsi" w:hAnsiTheme="majorHAnsi" w:cstheme="majorHAnsi"/>
          <w:iCs/>
          <w:color w:val="000000" w:themeColor="text1"/>
          <w:sz w:val="22"/>
        </w:rPr>
        <w:t>Calcedonia</w:t>
      </w:r>
      <w:proofErr w:type="spellEnd"/>
      <w:r w:rsidRPr="008F0FBB">
        <w:rPr>
          <w:rFonts w:asciiTheme="majorHAnsi" w:hAnsiTheme="majorHAnsi" w:cstheme="majorHAnsi"/>
          <w:i/>
          <w:iCs/>
          <w:color w:val="000000" w:themeColor="text1"/>
          <w:sz w:val="22"/>
        </w:rPr>
        <w:t>, </w:t>
      </w:r>
      <w:proofErr w:type="spellStart"/>
      <w:r w:rsidRPr="008F0FBB">
        <w:rPr>
          <w:rFonts w:asciiTheme="majorHAnsi" w:hAnsiTheme="majorHAnsi" w:cstheme="majorHAnsi"/>
          <w:i/>
          <w:iCs/>
          <w:color w:val="000000" w:themeColor="text1"/>
          <w:sz w:val="22"/>
        </w:rPr>
        <w:t>Symbolum</w:t>
      </w:r>
      <w:proofErr w:type="spellEnd"/>
      <w:r w:rsidRPr="008F0FBB">
        <w:rPr>
          <w:rFonts w:asciiTheme="majorHAnsi" w:hAnsiTheme="majorHAnsi" w:cstheme="majorHAnsi"/>
          <w:iCs/>
          <w:color w:val="000000" w:themeColor="text1"/>
          <w:sz w:val="22"/>
        </w:rPr>
        <w:t>: DS 301-302</w:t>
      </w:r>
      <w:r w:rsidRPr="002F7524">
        <w:rPr>
          <w:rFonts w:asciiTheme="majorHAnsi" w:hAnsiTheme="majorHAnsi" w:cstheme="majorHAnsi"/>
          <w:iCs/>
          <w:color w:val="000000" w:themeColor="text1"/>
          <w:sz w:val="22"/>
        </w:rPr>
        <w:t>)</w:t>
      </w:r>
      <w:r w:rsidRPr="005A5E61">
        <w:rPr>
          <w:rFonts w:asciiTheme="majorHAnsi" w:hAnsiTheme="majorHAnsi" w:cstheme="majorHAnsi"/>
          <w:iCs/>
          <w:color w:val="000000" w:themeColor="text1"/>
        </w:rPr>
        <w:t>:</w:t>
      </w:r>
    </w:p>
    <w:p w:rsidR="009E2ADD" w:rsidRPr="002F7524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/>
          <w:iCs/>
          <w:color w:val="000000" w:themeColor="text1"/>
        </w:rPr>
        <w:t>Degno di lode, il Sapiente,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che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ha alleato e unito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divinità</w:t>
      </w:r>
      <w:proofErr w:type="gramEnd"/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e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umanità.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5A5E61">
        <w:rPr>
          <w:rFonts w:asciiTheme="majorHAnsi" w:hAnsiTheme="majorHAnsi" w:cstheme="majorHAnsi"/>
          <w:i/>
          <w:iCs/>
          <w:color w:val="000000" w:themeColor="text1"/>
        </w:rPr>
        <w:t>Una dalle altezze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e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l’altra dalle profondità,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ha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mescolato le [due] nature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come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colori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ed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ecco un’immagine: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proofErr w:type="gramStart"/>
      <w:r w:rsidRPr="005A5E61">
        <w:rPr>
          <w:rFonts w:asciiTheme="majorHAnsi" w:hAnsiTheme="majorHAnsi" w:cstheme="majorHAnsi"/>
          <w:i/>
          <w:iCs/>
          <w:color w:val="000000" w:themeColor="text1"/>
        </w:rPr>
        <w:t>il</w:t>
      </w:r>
      <w:proofErr w:type="gramEnd"/>
      <w:r w:rsidRPr="005A5E61">
        <w:rPr>
          <w:rFonts w:asciiTheme="majorHAnsi" w:hAnsiTheme="majorHAnsi" w:cstheme="majorHAnsi"/>
          <w:i/>
          <w:iCs/>
          <w:color w:val="000000" w:themeColor="text1"/>
        </w:rPr>
        <w:t xml:space="preserve"> Dio-uomo”.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(</w:t>
      </w:r>
      <w:r w:rsidRPr="00142868">
        <w:rPr>
          <w:rFonts w:asciiTheme="majorHAnsi" w:hAnsiTheme="majorHAnsi" w:cstheme="majorHAnsi"/>
          <w:iCs/>
          <w:smallCaps/>
          <w:color w:val="000000" w:themeColor="text1"/>
          <w:sz w:val="18"/>
        </w:rPr>
        <w:t>Efrem il Siro</w:t>
      </w:r>
      <w:r w:rsidRPr="005A5E61">
        <w:rPr>
          <w:rFonts w:asciiTheme="majorHAnsi" w:hAnsiTheme="majorHAnsi" w:cstheme="majorHAnsi"/>
          <w:i/>
          <w:iCs/>
          <w:color w:val="000000" w:themeColor="text1"/>
          <w:sz w:val="18"/>
        </w:rPr>
        <w:t>, Inni sulla Natività 8,2)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18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6E2731">
        <w:rPr>
          <w:rFonts w:asciiTheme="majorHAnsi" w:hAnsiTheme="majorHAnsi" w:cstheme="majorHAnsi"/>
          <w:i/>
          <w:iCs/>
          <w:color w:val="FF0000"/>
          <w:sz w:val="22"/>
          <w:szCs w:val="22"/>
        </w:rPr>
        <w:t>Riflessione del celebrante</w:t>
      </w:r>
      <w:r>
        <w:rPr>
          <w:rFonts w:asciiTheme="majorHAnsi" w:hAnsiTheme="majorHAnsi" w:cstheme="majorHAnsi"/>
          <w:i/>
          <w:iCs/>
          <w:color w:val="FF0000"/>
          <w:sz w:val="22"/>
          <w:szCs w:val="22"/>
        </w:rPr>
        <w:t>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  <w:szCs w:val="22"/>
        </w:rPr>
      </w:pPr>
      <w:r w:rsidRPr="00142868">
        <w:rPr>
          <w:rFonts w:asciiTheme="majorHAnsi" w:hAnsiTheme="majorHAnsi" w:cstheme="majorHAnsi"/>
          <w:b/>
          <w:iCs/>
          <w:color w:val="000000" w:themeColor="text1"/>
          <w:szCs w:val="22"/>
        </w:rPr>
        <w:t>Invocazioni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142868">
        <w:rPr>
          <w:rFonts w:asciiTheme="majorHAnsi" w:hAnsiTheme="majorHAnsi" w:cstheme="majorHAnsi"/>
          <w:b/>
          <w:iCs/>
          <w:color w:val="000000" w:themeColor="text1"/>
        </w:rPr>
        <w:t>C.</w:t>
      </w:r>
      <w:r w:rsidRPr="00142868"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142868">
        <w:rPr>
          <w:rFonts w:asciiTheme="majorHAnsi" w:hAnsiTheme="majorHAnsi" w:cstheme="majorHAnsi"/>
          <w:color w:val="000000" w:themeColor="text1"/>
        </w:rPr>
        <w:t>Pieni di speranza, preghiamo Dio, che desidera il bene e la salvezza di tutti.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</w:p>
    <w:p w:rsidR="009E2ADD" w:rsidRPr="00142868" w:rsidRDefault="009E2ADD" w:rsidP="009E2ADD">
      <w:pPr>
        <w:jc w:val="both"/>
        <w:rPr>
          <w:rFonts w:asciiTheme="majorHAnsi" w:hAnsiTheme="majorHAnsi" w:cstheme="majorHAnsi"/>
          <w:i/>
          <w:color w:val="000000" w:themeColor="text1"/>
        </w:rPr>
      </w:pPr>
      <w:r w:rsidRPr="00142868">
        <w:rPr>
          <w:rFonts w:asciiTheme="majorHAnsi" w:hAnsiTheme="majorHAnsi" w:cstheme="majorHAnsi"/>
          <w:b/>
          <w:color w:val="000000" w:themeColor="text1"/>
        </w:rPr>
        <w:t>R.</w:t>
      </w:r>
      <w:r w:rsidRPr="00142868">
        <w:rPr>
          <w:rFonts w:asciiTheme="majorHAnsi" w:hAnsiTheme="majorHAnsi" w:cstheme="majorHAnsi"/>
          <w:i/>
          <w:color w:val="000000" w:themeColor="text1"/>
        </w:rPr>
        <w:t xml:space="preserve"> Salva il tuo popolo, Signore.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142868">
        <w:rPr>
          <w:rFonts w:asciiTheme="majorHAnsi" w:hAnsiTheme="majorHAnsi" w:cstheme="majorHAnsi"/>
          <w:color w:val="000000" w:themeColor="text1"/>
        </w:rPr>
        <w:t xml:space="preserve">Dona giovinezza alla tua Chiesa.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142868">
        <w:rPr>
          <w:rFonts w:asciiTheme="majorHAnsi" w:hAnsiTheme="majorHAnsi" w:cstheme="majorHAnsi"/>
          <w:color w:val="000000" w:themeColor="text1"/>
        </w:rPr>
        <w:t xml:space="preserve">Custodisci i popoli nella pace.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142868">
        <w:rPr>
          <w:rFonts w:asciiTheme="majorHAnsi" w:hAnsiTheme="majorHAnsi" w:cstheme="majorHAnsi"/>
          <w:color w:val="000000" w:themeColor="text1"/>
        </w:rPr>
        <w:t xml:space="preserve">Promuovi la giustizia. </w:t>
      </w:r>
      <w:r w:rsidRPr="00142868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142868">
        <w:rPr>
          <w:rFonts w:asciiTheme="majorHAnsi" w:hAnsiTheme="majorHAnsi" w:cstheme="majorHAnsi"/>
          <w:color w:val="000000" w:themeColor="text1"/>
        </w:rPr>
        <w:t xml:space="preserve">Ricordati della nostra comunità.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142868">
        <w:rPr>
          <w:rFonts w:asciiTheme="majorHAnsi" w:hAnsiTheme="majorHAnsi" w:cstheme="majorHAnsi"/>
          <w:color w:val="000000" w:themeColor="text1"/>
        </w:rPr>
        <w:lastRenderedPageBreak/>
        <w:t xml:space="preserve">Sii presente in ogni casa.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142868">
        <w:rPr>
          <w:rFonts w:asciiTheme="majorHAnsi" w:hAnsiTheme="majorHAnsi" w:cstheme="majorHAnsi"/>
          <w:color w:val="000000" w:themeColor="text1"/>
        </w:rPr>
        <w:t xml:space="preserve">Aiuta gli operai in questo tempo di pandemia.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142868">
        <w:rPr>
          <w:rFonts w:asciiTheme="majorHAnsi" w:hAnsiTheme="majorHAnsi" w:cstheme="majorHAnsi"/>
          <w:color w:val="000000" w:themeColor="text1"/>
        </w:rPr>
        <w:t xml:space="preserve">Dona ai defunti la vita eterna. </w:t>
      </w:r>
      <w:r w:rsidRPr="00142868">
        <w:rPr>
          <w:rFonts w:asciiTheme="majorHAnsi" w:hAnsiTheme="majorHAnsi" w:cstheme="majorHAnsi"/>
          <w:b/>
          <w:color w:val="000000" w:themeColor="text1"/>
          <w:szCs w:val="20"/>
        </w:rPr>
        <w:t>R.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142868">
        <w:rPr>
          <w:rFonts w:asciiTheme="majorHAnsi" w:hAnsiTheme="majorHAnsi" w:cstheme="majorHAnsi"/>
          <w:b/>
          <w:iCs/>
          <w:color w:val="000000" w:themeColor="text1"/>
        </w:rPr>
        <w:t>C.</w:t>
      </w:r>
      <w:r w:rsidRPr="00142868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r w:rsidRPr="00142868">
        <w:rPr>
          <w:rFonts w:asciiTheme="majorHAnsi" w:hAnsiTheme="majorHAnsi" w:cstheme="majorHAnsi"/>
          <w:color w:val="000000" w:themeColor="text1"/>
        </w:rPr>
        <w:t>O Dio,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 w:rsidRPr="00142868">
        <w:rPr>
          <w:rFonts w:asciiTheme="majorHAnsi" w:hAnsiTheme="majorHAnsi" w:cstheme="majorHAnsi"/>
          <w:color w:val="000000" w:themeColor="text1"/>
        </w:rPr>
        <w:t>che</w:t>
      </w:r>
      <w:proofErr w:type="gramEnd"/>
      <w:r w:rsidRPr="0014286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142868">
        <w:rPr>
          <w:rFonts w:asciiTheme="majorHAnsi" w:hAnsiTheme="majorHAnsi" w:cstheme="majorHAnsi"/>
          <w:color w:val="000000" w:themeColor="text1"/>
        </w:rPr>
        <w:t>sai</w:t>
      </w:r>
      <w:proofErr w:type="spellEnd"/>
      <w:r w:rsidRPr="00142868">
        <w:rPr>
          <w:rFonts w:asciiTheme="majorHAnsi" w:hAnsiTheme="majorHAnsi" w:cstheme="majorHAnsi"/>
          <w:color w:val="000000" w:themeColor="text1"/>
        </w:rPr>
        <w:t xml:space="preserve"> di che cosa abbiamo bisogno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 w:rsidRPr="00142868">
        <w:rPr>
          <w:rFonts w:asciiTheme="majorHAnsi" w:hAnsiTheme="majorHAnsi" w:cstheme="majorHAnsi"/>
          <w:color w:val="000000" w:themeColor="text1"/>
        </w:rPr>
        <w:t>nella</w:t>
      </w:r>
      <w:proofErr w:type="gramEnd"/>
      <w:r w:rsidRPr="00142868">
        <w:rPr>
          <w:rFonts w:asciiTheme="majorHAnsi" w:hAnsiTheme="majorHAnsi" w:cstheme="majorHAnsi"/>
          <w:color w:val="000000" w:themeColor="text1"/>
        </w:rPr>
        <w:t xml:space="preserve"> nostra vita quotidiana,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 w:rsidRPr="00142868">
        <w:rPr>
          <w:rFonts w:asciiTheme="majorHAnsi" w:hAnsiTheme="majorHAnsi" w:cstheme="majorHAnsi"/>
          <w:color w:val="000000" w:themeColor="text1"/>
        </w:rPr>
        <w:t>esaudisci</w:t>
      </w:r>
      <w:proofErr w:type="gramEnd"/>
      <w:r w:rsidRPr="00142868">
        <w:rPr>
          <w:rFonts w:asciiTheme="majorHAnsi" w:hAnsiTheme="majorHAnsi" w:cstheme="majorHAnsi"/>
          <w:color w:val="000000" w:themeColor="text1"/>
        </w:rPr>
        <w:t xml:space="preserve"> i desideri di chi spera in te.</w:t>
      </w:r>
    </w:p>
    <w:p w:rsidR="009E2ADD" w:rsidRPr="00142868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142868">
        <w:rPr>
          <w:rFonts w:asciiTheme="majorHAnsi" w:hAnsiTheme="majorHAnsi" w:cstheme="majorHAnsi"/>
          <w:color w:val="000000" w:themeColor="text1"/>
        </w:rPr>
        <w:t>Per Cristo nostro Signore.</w:t>
      </w: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142868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142868">
        <w:rPr>
          <w:rFonts w:asciiTheme="majorHAnsi" w:hAnsiTheme="majorHAnsi" w:cstheme="majorHAnsi"/>
          <w:iCs/>
          <w:color w:val="000000" w:themeColor="text1"/>
        </w:rPr>
        <w:t xml:space="preserve"> Amen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b/>
          <w:iCs/>
          <w:color w:val="000000" w:themeColor="text1"/>
          <w:szCs w:val="22"/>
        </w:rPr>
        <w:t>Padre nostro</w:t>
      </w: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000000" w:themeColor="text1"/>
          <w:szCs w:val="22"/>
        </w:rPr>
      </w:pPr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 xml:space="preserve">Tota </w:t>
      </w:r>
      <w:proofErr w:type="spellStart"/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Pulchra</w:t>
      </w:r>
      <w:proofErr w:type="spellEnd"/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</w:p>
    <w:p w:rsidR="009E2ADD" w:rsidRPr="00142868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  <w:r w:rsidRPr="00142868">
        <w:rPr>
          <w:rFonts w:asciiTheme="majorHAnsi" w:hAnsiTheme="majorHAnsi" w:cstheme="majorHAnsi"/>
          <w:b/>
          <w:color w:val="000000" w:themeColor="text1"/>
          <w:sz w:val="28"/>
        </w:rPr>
        <w:t>QUINTO GIORNO</w:t>
      </w:r>
      <w:r>
        <w:rPr>
          <w:rFonts w:asciiTheme="majorHAnsi" w:hAnsiTheme="majorHAnsi" w:cstheme="majorHAnsi"/>
          <w:b/>
          <w:color w:val="000000" w:themeColor="text1"/>
          <w:sz w:val="28"/>
        </w:rPr>
        <w:t xml:space="preserve"> – 3 dicembre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 w:rsidRPr="005845FB">
        <w:rPr>
          <w:rFonts w:asciiTheme="majorHAnsi" w:hAnsiTheme="majorHAnsi" w:cstheme="majorHAnsi"/>
          <w:b/>
          <w:color w:val="FF0000"/>
        </w:rPr>
        <w:t>LUCERNARIO (per il lucernario e il saluto del celebrante vedi il primo giorno)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 w:rsidRPr="005A5E61">
        <w:rPr>
          <w:rFonts w:asciiTheme="majorHAnsi" w:hAnsiTheme="majorHAnsi" w:cstheme="majorHAnsi"/>
          <w:b/>
          <w:color w:val="000000" w:themeColor="text1"/>
        </w:rPr>
        <w:t xml:space="preserve">Orazione 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142868">
        <w:rPr>
          <w:rFonts w:asciiTheme="majorHAnsi" w:hAnsiTheme="majorHAnsi" w:cstheme="majorHAnsi"/>
          <w:b/>
          <w:iCs/>
          <w:color w:val="000000" w:themeColor="text1"/>
        </w:rPr>
        <w:t>C.</w:t>
      </w:r>
      <w:r w:rsidRPr="00D171EB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D171EB">
        <w:rPr>
          <w:rFonts w:asciiTheme="majorHAnsi" w:hAnsiTheme="majorHAnsi" w:cstheme="majorHAnsi"/>
          <w:iCs/>
          <w:color w:val="000000" w:themeColor="text1"/>
        </w:rPr>
        <w:t>O Dio, Padre del Signore Gesù Cristo,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guarda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alla Vergine Maria,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la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cui esistenza terrena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fu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tutta sotto il segno della gratuita e della riconoscenza: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concedi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anche a noi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il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dono della preghiera incessante e del silenzio,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perché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tutto il nostro vivere quotidiano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sia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trasfigurato dalla presenza del tuo santo Spirito.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D171EB">
        <w:rPr>
          <w:rFonts w:asciiTheme="majorHAnsi" w:hAnsiTheme="majorHAnsi" w:cstheme="majorHAnsi"/>
          <w:iCs/>
          <w:color w:val="000000" w:themeColor="text1"/>
        </w:rPr>
        <w:t xml:space="preserve">Per Cristo nostro Signore. </w:t>
      </w:r>
      <w:r w:rsidRPr="00142868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142868"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D171EB">
        <w:rPr>
          <w:rFonts w:asciiTheme="majorHAnsi" w:hAnsiTheme="majorHAnsi" w:cstheme="majorHAnsi"/>
          <w:iCs/>
          <w:color w:val="000000" w:themeColor="text1"/>
        </w:rPr>
        <w:t>Amen.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D171EB">
        <w:rPr>
          <w:rFonts w:asciiTheme="majorHAnsi" w:hAnsiTheme="majorHAnsi" w:cstheme="majorHAnsi"/>
          <w:i/>
          <w:color w:val="000000" w:themeColor="text1"/>
          <w:sz w:val="20"/>
        </w:rPr>
        <w:t xml:space="preserve">(MR III </w:t>
      </w:r>
      <w:proofErr w:type="gramStart"/>
      <w:r w:rsidRPr="00D171EB">
        <w:rPr>
          <w:rFonts w:asciiTheme="majorHAnsi" w:hAnsiTheme="majorHAnsi" w:cstheme="majorHAnsi"/>
          <w:i/>
          <w:color w:val="000000" w:themeColor="text1"/>
          <w:sz w:val="20"/>
        </w:rPr>
        <w:t>ed.</w:t>
      </w:r>
      <w:r w:rsidRPr="00D171EB">
        <w:rPr>
          <w:rFonts w:asciiTheme="majorHAnsi" w:hAnsiTheme="majorHAnsi" w:cstheme="majorHAnsi"/>
          <w:i/>
          <w:iCs/>
          <w:color w:val="000000" w:themeColor="text1"/>
          <w:sz w:val="20"/>
        </w:rPr>
        <w:t>,</w:t>
      </w:r>
      <w:proofErr w:type="gramEnd"/>
      <w:r w:rsidRPr="00D171EB">
        <w:rPr>
          <w:rFonts w:asciiTheme="majorHAnsi" w:hAnsiTheme="majorHAnsi" w:cstheme="majorHAnsi"/>
          <w:i/>
          <w:iCs/>
          <w:color w:val="000000" w:themeColor="text1"/>
          <w:sz w:val="20"/>
        </w:rPr>
        <w:t xml:space="preserve"> p. 1101 </w:t>
      </w:r>
      <w:r w:rsidRPr="00D171EB">
        <w:rPr>
          <w:rFonts w:asciiTheme="majorHAnsi" w:hAnsiTheme="majorHAnsi" w:cstheme="majorHAnsi"/>
          <w:i/>
          <w:color w:val="000000" w:themeColor="text1"/>
          <w:sz w:val="20"/>
        </w:rPr>
        <w:t xml:space="preserve">- </w:t>
      </w:r>
      <w:r w:rsidRPr="00D171EB">
        <w:rPr>
          <w:rFonts w:asciiTheme="majorHAnsi" w:hAnsiTheme="majorHAnsi" w:cstheme="majorHAnsi"/>
          <w:i/>
          <w:iCs/>
          <w:color w:val="000000" w:themeColor="text1"/>
          <w:sz w:val="20"/>
        </w:rPr>
        <w:t>Maria, segno della gratuità e della riconoscenza)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FF0000"/>
        </w:rPr>
      </w:pP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</w:rPr>
      </w:pPr>
      <w:r w:rsidRPr="00142868">
        <w:rPr>
          <w:rFonts w:asciiTheme="majorHAnsi" w:hAnsiTheme="majorHAnsi" w:cstheme="majorHAnsi"/>
          <w:i/>
          <w:iCs/>
          <w:color w:val="FF0000"/>
        </w:rPr>
        <w:lastRenderedPageBreak/>
        <w:t>Seduti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</w:rPr>
      </w:pPr>
      <w:r w:rsidRPr="00293CD1">
        <w:rPr>
          <w:rFonts w:asciiTheme="majorHAnsi" w:hAnsiTheme="majorHAnsi" w:cstheme="majorHAnsi"/>
          <w:b/>
          <w:color w:val="FF0000"/>
          <w:szCs w:val="20"/>
        </w:rPr>
        <w:t>LETTURA BIBLICA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szCs w:val="20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szCs w:val="20"/>
        </w:rPr>
      </w:pPr>
      <w:r w:rsidRPr="005A5E61">
        <w:rPr>
          <w:rFonts w:asciiTheme="majorHAnsi" w:hAnsiTheme="majorHAnsi" w:cstheme="majorHAnsi"/>
          <w:b/>
          <w:szCs w:val="20"/>
        </w:rPr>
        <w:t>Dal Vangelo secondo Giovanni (17,22-24)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  <w:vertAlign w:val="superscript"/>
        </w:rPr>
        <w:t>22</w:t>
      </w:r>
      <w:r w:rsidRPr="005A5E61">
        <w:rPr>
          <w:rFonts w:asciiTheme="majorHAnsi" w:hAnsiTheme="majorHAnsi" w:cstheme="majorHAnsi"/>
          <w:szCs w:val="20"/>
        </w:rPr>
        <w:t xml:space="preserve"> E la gloria che tu hai dato a me, io l'ho data a loro, perché siano una sola cosa come noi siamo una sola cosa.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  <w:vertAlign w:val="superscript"/>
        </w:rPr>
        <w:t>23</w:t>
      </w:r>
      <w:r w:rsidRPr="005A5E61">
        <w:rPr>
          <w:rFonts w:asciiTheme="majorHAnsi" w:hAnsiTheme="majorHAnsi" w:cstheme="majorHAnsi"/>
          <w:szCs w:val="20"/>
        </w:rPr>
        <w:t xml:space="preserve"> Io in loro e tu in me, perché siano perfetti nell'unità e il mondo conosca che tu mi hai mandato e che li hai amati come hai amato me.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  <w:vertAlign w:val="superscript"/>
        </w:rPr>
        <w:t>24</w:t>
      </w:r>
      <w:r w:rsidRPr="005A5E61">
        <w:rPr>
          <w:rFonts w:asciiTheme="majorHAnsi" w:hAnsiTheme="majorHAnsi" w:cstheme="majorHAnsi"/>
          <w:szCs w:val="20"/>
        </w:rPr>
        <w:t xml:space="preserve"> Padre, voglio che quelli che mi hai dato siano anch'essi con me dove sono io, perché contemplino la mia gloria, quella che tu mi hai dato; poiché mi hai amato prima della creazione del mondo.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000000" w:themeColor="text1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  <w:r w:rsidRPr="00293CD1">
        <w:rPr>
          <w:rFonts w:asciiTheme="majorHAnsi" w:hAnsiTheme="majorHAnsi" w:cstheme="majorHAnsi"/>
          <w:b/>
          <w:color w:val="FF0000"/>
        </w:rPr>
        <w:t>LETTURA PATRISTICA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FF0000"/>
          <w:sz w:val="22"/>
        </w:rPr>
      </w:pPr>
      <w:r w:rsidRPr="00142868">
        <w:rPr>
          <w:rFonts w:asciiTheme="majorHAnsi" w:hAnsiTheme="majorHAnsi" w:cstheme="majorHAnsi"/>
          <w:i/>
          <w:iCs/>
          <w:color w:val="FF0000"/>
          <w:sz w:val="22"/>
        </w:rPr>
        <w:t>La guida introduce il testo del giorno tratto dagli scritti di S. Efrem il Siro.</w:t>
      </w:r>
    </w:p>
    <w:p w:rsidR="009E2ADD" w:rsidRPr="00F36EF3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000000" w:themeColor="text1"/>
        </w:rPr>
      </w:pPr>
      <w:r w:rsidRPr="00F36EF3">
        <w:rPr>
          <w:rFonts w:asciiTheme="majorHAnsi" w:hAnsiTheme="majorHAnsi" w:cstheme="majorHAnsi"/>
          <w:b/>
          <w:iCs/>
          <w:color w:val="000000" w:themeColor="text1"/>
        </w:rPr>
        <w:t>Guida:</w:t>
      </w:r>
      <w:r>
        <w:rPr>
          <w:rFonts w:asciiTheme="majorHAnsi" w:hAnsiTheme="majorHAnsi" w:cstheme="majorHAnsi"/>
          <w:b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</w:rPr>
        <w:t>Il grembo di Maria opera l’inversione dell’ordine delle cose</w:t>
      </w:r>
      <w:r>
        <w:rPr>
          <w:rFonts w:asciiTheme="majorHAnsi" w:hAnsiTheme="majorHAnsi" w:cstheme="majorHAnsi"/>
        </w:rPr>
        <w:t>:</w:t>
      </w:r>
      <w:r w:rsidRPr="005A5E61">
        <w:rPr>
          <w:rFonts w:asciiTheme="majorHAnsi" w:hAnsiTheme="majorHAnsi" w:cstheme="majorHAnsi"/>
        </w:rPr>
        <w:t xml:space="preserve"> tutto ciò che costituisce la grandezza divina si fa piccolezza e la povertà diventa la cifra fondamentale del mistero di Dio, non solo al momento della nascita, ma anche lungo tutto l’arco della vita e del mistero di Gesù: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1°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/>
        </w:rPr>
        <w:t>Se lei ti poteva portare,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era</w:t>
      </w:r>
      <w:proofErr w:type="gramEnd"/>
      <w:r w:rsidRPr="005A5E61">
        <w:rPr>
          <w:rFonts w:asciiTheme="majorHAnsi" w:hAnsiTheme="majorHAnsi" w:cstheme="majorHAnsi"/>
          <w:i/>
        </w:rPr>
        <w:t xml:space="preserve"> perché il tuo grande monte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aveva</w:t>
      </w:r>
      <w:proofErr w:type="gramEnd"/>
      <w:r w:rsidRPr="005A5E61">
        <w:rPr>
          <w:rFonts w:asciiTheme="majorHAnsi" w:hAnsiTheme="majorHAnsi" w:cstheme="majorHAnsi"/>
          <w:i/>
        </w:rPr>
        <w:t xml:space="preserve"> alleggerito il suo peso.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Se ti poteva dare cibo,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era</w:t>
      </w:r>
      <w:proofErr w:type="gramEnd"/>
      <w:r w:rsidRPr="005A5E61">
        <w:rPr>
          <w:rFonts w:asciiTheme="majorHAnsi" w:hAnsiTheme="majorHAnsi" w:cstheme="majorHAnsi"/>
          <w:i/>
        </w:rPr>
        <w:t xml:space="preserve"> perché tu avevi assunto la fame.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Se poteva darti da bere,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era</w:t>
      </w:r>
      <w:proofErr w:type="gramEnd"/>
      <w:r w:rsidRPr="005A5E61">
        <w:rPr>
          <w:rFonts w:asciiTheme="majorHAnsi" w:hAnsiTheme="majorHAnsi" w:cstheme="majorHAnsi"/>
          <w:i/>
        </w:rPr>
        <w:t xml:space="preserve"> perché avevi voluto aver sete.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Se lei ti poteva abbracciare,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lastRenderedPageBreak/>
        <w:t>era</w:t>
      </w:r>
      <w:proofErr w:type="gramEnd"/>
      <w:r w:rsidRPr="005A5E61">
        <w:rPr>
          <w:rFonts w:asciiTheme="majorHAnsi" w:hAnsiTheme="majorHAnsi" w:cstheme="majorHAnsi"/>
          <w:i/>
        </w:rPr>
        <w:t xml:space="preserve"> perché il carbone ardente d’amore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custodiva</w:t>
      </w:r>
      <w:proofErr w:type="gramEnd"/>
      <w:r w:rsidRPr="005A5E61">
        <w:rPr>
          <w:rFonts w:asciiTheme="majorHAnsi" w:hAnsiTheme="majorHAnsi" w:cstheme="majorHAnsi"/>
          <w:i/>
        </w:rPr>
        <w:t xml:space="preserve"> il suo grembo.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2°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/>
        </w:rPr>
        <w:t>Meraviglia di tua madre!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 xml:space="preserve">Egli è entrato in lei Signore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ed</w:t>
      </w:r>
      <w:proofErr w:type="gramEnd"/>
      <w:r w:rsidRPr="005A5E61">
        <w:rPr>
          <w:rFonts w:asciiTheme="majorHAnsi" w:hAnsiTheme="majorHAnsi" w:cstheme="majorHAnsi"/>
          <w:i/>
        </w:rPr>
        <w:t xml:space="preserve"> è divenuto servo.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 xml:space="preserve">È entrato eloquente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</w:t>
      </w:r>
      <w:proofErr w:type="gramEnd"/>
      <w:r w:rsidRPr="005A5E61">
        <w:rPr>
          <w:rFonts w:asciiTheme="majorHAnsi" w:hAnsiTheme="majorHAnsi" w:cstheme="majorHAnsi"/>
          <w:i/>
        </w:rPr>
        <w:t xml:space="preserve"> si è acquietato dentro di lei.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È entrato in lei tuono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</w:t>
      </w:r>
      <w:proofErr w:type="gramEnd"/>
      <w:r w:rsidRPr="005A5E61">
        <w:rPr>
          <w:rFonts w:asciiTheme="majorHAnsi" w:hAnsiTheme="majorHAnsi" w:cstheme="majorHAnsi"/>
          <w:i/>
        </w:rPr>
        <w:t xml:space="preserve"> la sua voce si è fatta silente.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 xml:space="preserve">È entrato pastore dell'universo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ed</w:t>
      </w:r>
      <w:proofErr w:type="gramEnd"/>
      <w:r w:rsidRPr="005A5E61">
        <w:rPr>
          <w:rFonts w:asciiTheme="majorHAnsi" w:hAnsiTheme="majorHAnsi" w:cstheme="majorHAnsi"/>
          <w:i/>
        </w:rPr>
        <w:t xml:space="preserve"> è diventato in lei agnello, 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uscendo</w:t>
      </w:r>
      <w:proofErr w:type="gramEnd"/>
      <w:r w:rsidRPr="005A5E61">
        <w:rPr>
          <w:rFonts w:asciiTheme="majorHAnsi" w:hAnsiTheme="majorHAnsi" w:cstheme="majorHAnsi"/>
          <w:i/>
        </w:rPr>
        <w:t xml:space="preserve"> belando. 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  <w:r w:rsidRPr="005A5E61">
        <w:rPr>
          <w:rFonts w:asciiTheme="majorHAnsi" w:hAnsiTheme="majorHAnsi" w:cstheme="majorHAnsi"/>
          <w:i/>
          <w:sz w:val="18"/>
        </w:rPr>
        <w:t>(</w:t>
      </w:r>
      <w:r w:rsidRPr="00844E35">
        <w:rPr>
          <w:rFonts w:asciiTheme="majorHAnsi" w:hAnsiTheme="majorHAnsi" w:cstheme="majorHAnsi"/>
          <w:smallCaps/>
          <w:sz w:val="18"/>
        </w:rPr>
        <w:t>Efrem il Siro</w:t>
      </w:r>
      <w:r w:rsidRPr="005A5E61">
        <w:rPr>
          <w:rFonts w:asciiTheme="majorHAnsi" w:hAnsiTheme="majorHAnsi" w:cstheme="majorHAnsi"/>
          <w:i/>
          <w:sz w:val="18"/>
        </w:rPr>
        <w:t>, Inni sulla Natività 11,5-8)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iCs/>
        </w:rPr>
      </w:pPr>
    </w:p>
    <w:p w:rsidR="009E2ADD" w:rsidRPr="00844E35" w:rsidRDefault="009E2ADD" w:rsidP="009E2ADD">
      <w:pPr>
        <w:jc w:val="both"/>
        <w:rPr>
          <w:rFonts w:asciiTheme="majorHAnsi" w:hAnsiTheme="majorHAnsi" w:cstheme="majorHAnsi"/>
          <w:i/>
          <w:color w:val="FF0000"/>
          <w:sz w:val="22"/>
        </w:rPr>
      </w:pPr>
      <w:r w:rsidRPr="00844E35">
        <w:rPr>
          <w:rFonts w:asciiTheme="majorHAnsi" w:hAnsiTheme="majorHAnsi" w:cstheme="majorHAnsi"/>
          <w:i/>
          <w:iCs/>
          <w:color w:val="FF0000"/>
          <w:sz w:val="22"/>
        </w:rPr>
        <w:t>Riflessione del celebrante.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:rsidR="009E2ADD" w:rsidRPr="00844E35" w:rsidRDefault="009E2ADD" w:rsidP="009E2ADD">
      <w:pPr>
        <w:jc w:val="both"/>
        <w:rPr>
          <w:rFonts w:asciiTheme="majorHAnsi" w:hAnsiTheme="majorHAnsi" w:cstheme="majorHAnsi"/>
          <w:b/>
          <w:iCs/>
          <w:color w:val="000000" w:themeColor="text1"/>
        </w:rPr>
      </w:pPr>
      <w:r w:rsidRPr="00844E35">
        <w:rPr>
          <w:rFonts w:asciiTheme="majorHAnsi" w:hAnsiTheme="majorHAnsi" w:cstheme="majorHAnsi"/>
          <w:b/>
          <w:iCs/>
          <w:color w:val="000000" w:themeColor="text1"/>
        </w:rPr>
        <w:t>Invocazioni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844E35">
        <w:rPr>
          <w:rFonts w:asciiTheme="majorHAnsi" w:hAnsiTheme="majorHAnsi" w:cstheme="majorHAnsi"/>
          <w:b/>
          <w:color w:val="000000" w:themeColor="text1"/>
        </w:rPr>
        <w:t>C.</w:t>
      </w:r>
      <w:r w:rsidRPr="00844E35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Pr="00844E35">
        <w:rPr>
          <w:rFonts w:asciiTheme="majorHAnsi" w:hAnsiTheme="majorHAnsi" w:cstheme="majorHAnsi"/>
          <w:color w:val="000000" w:themeColor="text1"/>
        </w:rPr>
        <w:t>Preghiamo Dio Padre, che in Cristo ha posto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844E35">
        <w:rPr>
          <w:rFonts w:asciiTheme="majorHAnsi" w:hAnsiTheme="majorHAnsi" w:cstheme="majorHAnsi"/>
          <w:color w:val="000000" w:themeColor="text1"/>
        </w:rPr>
        <w:t>il fondamento della nostra speranza.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i/>
          <w:color w:val="000000" w:themeColor="text1"/>
        </w:rPr>
      </w:pPr>
      <w:r w:rsidRPr="00844E35">
        <w:rPr>
          <w:rFonts w:asciiTheme="majorHAnsi" w:hAnsiTheme="majorHAnsi" w:cstheme="majorHAnsi"/>
          <w:b/>
          <w:i/>
          <w:color w:val="000000" w:themeColor="text1"/>
        </w:rPr>
        <w:t>R.</w:t>
      </w:r>
      <w:r w:rsidRPr="00844E35">
        <w:rPr>
          <w:rFonts w:asciiTheme="majorHAnsi" w:hAnsiTheme="majorHAnsi" w:cstheme="majorHAnsi"/>
          <w:i/>
          <w:color w:val="000000" w:themeColor="text1"/>
        </w:rPr>
        <w:t xml:space="preserve"> In te speriamo, Signore.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i/>
          <w:color w:val="000000" w:themeColor="text1"/>
        </w:rPr>
      </w:pP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844E35">
        <w:rPr>
          <w:rFonts w:asciiTheme="majorHAnsi" w:hAnsiTheme="majorHAnsi" w:cstheme="majorHAnsi"/>
          <w:color w:val="000000" w:themeColor="text1"/>
        </w:rPr>
        <w:t xml:space="preserve">Suscita operai per la tua messe. </w:t>
      </w:r>
      <w:r w:rsidRPr="00844E35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844E35">
        <w:rPr>
          <w:rFonts w:asciiTheme="majorHAnsi" w:hAnsiTheme="majorHAnsi" w:cstheme="majorHAnsi"/>
          <w:color w:val="000000" w:themeColor="text1"/>
        </w:rPr>
        <w:t xml:space="preserve">Benedici i nostri parenti e amici. </w:t>
      </w:r>
      <w:r w:rsidRPr="00844E35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844E35">
        <w:rPr>
          <w:rFonts w:asciiTheme="majorHAnsi" w:hAnsiTheme="majorHAnsi" w:cstheme="majorHAnsi"/>
          <w:color w:val="000000" w:themeColor="text1"/>
        </w:rPr>
        <w:t xml:space="preserve">Ridona la patria agli esuli. </w:t>
      </w:r>
      <w:r w:rsidRPr="00844E35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844E35">
        <w:rPr>
          <w:rFonts w:asciiTheme="majorHAnsi" w:hAnsiTheme="majorHAnsi" w:cstheme="majorHAnsi"/>
          <w:color w:val="000000" w:themeColor="text1"/>
        </w:rPr>
        <w:t xml:space="preserve">Allontana ogni calamità e sciagura. </w:t>
      </w:r>
      <w:r w:rsidRPr="00844E35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844E35">
        <w:rPr>
          <w:rFonts w:asciiTheme="majorHAnsi" w:hAnsiTheme="majorHAnsi" w:cstheme="majorHAnsi"/>
          <w:color w:val="000000" w:themeColor="text1"/>
        </w:rPr>
        <w:t xml:space="preserve">Guarisci i malati. </w:t>
      </w:r>
      <w:r w:rsidRPr="00844E35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844E35">
        <w:rPr>
          <w:rFonts w:asciiTheme="majorHAnsi" w:hAnsiTheme="majorHAnsi" w:cstheme="majorHAnsi"/>
          <w:color w:val="000000" w:themeColor="text1"/>
        </w:rPr>
        <w:t xml:space="preserve">Concedi il riposo ai defunti. </w:t>
      </w:r>
      <w:r w:rsidRPr="00844E35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i/>
          <w:color w:val="000000" w:themeColor="text1"/>
        </w:rPr>
      </w:pP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844E35">
        <w:rPr>
          <w:rFonts w:asciiTheme="majorHAnsi" w:hAnsiTheme="majorHAnsi" w:cstheme="majorHAnsi"/>
          <w:b/>
          <w:color w:val="000000" w:themeColor="text1"/>
        </w:rPr>
        <w:t>C.</w:t>
      </w:r>
      <w:r w:rsidRPr="00844E35">
        <w:rPr>
          <w:rFonts w:asciiTheme="majorHAnsi" w:hAnsiTheme="majorHAnsi" w:cstheme="majorHAnsi"/>
          <w:color w:val="000000" w:themeColor="text1"/>
        </w:rPr>
        <w:t xml:space="preserve"> Signore nostro Dio,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 w:rsidRPr="00844E35">
        <w:rPr>
          <w:rFonts w:asciiTheme="majorHAnsi" w:hAnsiTheme="majorHAnsi" w:cstheme="majorHAnsi"/>
          <w:color w:val="000000" w:themeColor="text1"/>
        </w:rPr>
        <w:t>fa</w:t>
      </w:r>
      <w:proofErr w:type="gramEnd"/>
      <w:r w:rsidRPr="00844E35">
        <w:rPr>
          <w:rFonts w:asciiTheme="majorHAnsi" w:hAnsiTheme="majorHAnsi" w:cstheme="majorHAnsi" w:hint="eastAsia"/>
          <w:color w:val="000000" w:themeColor="text1"/>
        </w:rPr>
        <w:t>’</w:t>
      </w:r>
      <w:r w:rsidRPr="00844E35">
        <w:rPr>
          <w:rFonts w:asciiTheme="majorHAnsi" w:hAnsiTheme="majorHAnsi" w:cstheme="majorHAnsi"/>
          <w:color w:val="000000" w:themeColor="text1"/>
        </w:rPr>
        <w:t xml:space="preserve"> che desideriamo ciò che ti </w:t>
      </w:r>
      <w:r>
        <w:rPr>
          <w:rFonts w:asciiTheme="majorHAnsi" w:hAnsiTheme="majorHAnsi" w:cstheme="majorHAnsi"/>
          <w:color w:val="000000" w:themeColor="text1"/>
        </w:rPr>
        <w:t>è</w:t>
      </w:r>
      <w:r w:rsidRPr="00844E35">
        <w:rPr>
          <w:rFonts w:asciiTheme="majorHAnsi" w:hAnsiTheme="majorHAnsi" w:cstheme="majorHAnsi"/>
          <w:color w:val="000000" w:themeColor="text1"/>
        </w:rPr>
        <w:t xml:space="preserve"> gradito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 w:rsidRPr="00844E35">
        <w:rPr>
          <w:rFonts w:asciiTheme="majorHAnsi" w:hAnsiTheme="majorHAnsi" w:cstheme="majorHAnsi"/>
          <w:color w:val="000000" w:themeColor="text1"/>
        </w:rPr>
        <w:t>e</w:t>
      </w:r>
      <w:proofErr w:type="gramEnd"/>
      <w:r w:rsidRPr="00844E35">
        <w:rPr>
          <w:rFonts w:asciiTheme="majorHAnsi" w:hAnsiTheme="majorHAnsi" w:cstheme="majorHAnsi"/>
          <w:color w:val="000000" w:themeColor="text1"/>
        </w:rPr>
        <w:t xml:space="preserve"> amiamo quanto la tua provvidenza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 w:rsidRPr="00844E35">
        <w:rPr>
          <w:rFonts w:asciiTheme="majorHAnsi" w:hAnsiTheme="majorHAnsi" w:cstheme="majorHAnsi"/>
          <w:color w:val="000000" w:themeColor="text1"/>
        </w:rPr>
        <w:t>dispone</w:t>
      </w:r>
      <w:proofErr w:type="gramEnd"/>
      <w:r w:rsidRPr="00844E35">
        <w:rPr>
          <w:rFonts w:asciiTheme="majorHAnsi" w:hAnsiTheme="majorHAnsi" w:cstheme="majorHAnsi"/>
          <w:color w:val="000000" w:themeColor="text1"/>
        </w:rPr>
        <w:t xml:space="preserve"> per noi.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844E35">
        <w:rPr>
          <w:rFonts w:asciiTheme="majorHAnsi" w:hAnsiTheme="majorHAnsi" w:cstheme="majorHAnsi"/>
          <w:color w:val="000000" w:themeColor="text1"/>
        </w:rPr>
        <w:lastRenderedPageBreak/>
        <w:t>Per Cristo nostro Signore.</w:t>
      </w:r>
    </w:p>
    <w:p w:rsidR="009E2ADD" w:rsidRPr="00844E35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844E35">
        <w:rPr>
          <w:rFonts w:asciiTheme="majorHAnsi" w:hAnsiTheme="majorHAnsi" w:cstheme="majorHAnsi"/>
          <w:b/>
          <w:color w:val="000000" w:themeColor="text1"/>
        </w:rPr>
        <w:t>R.</w:t>
      </w:r>
      <w:r w:rsidRPr="00844E35">
        <w:rPr>
          <w:rFonts w:asciiTheme="majorHAnsi" w:hAnsiTheme="majorHAnsi" w:cstheme="majorHAnsi"/>
          <w:color w:val="000000" w:themeColor="text1"/>
        </w:rPr>
        <w:t xml:space="preserve"> Amen.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b/>
          <w:iCs/>
          <w:color w:val="000000" w:themeColor="text1"/>
          <w:szCs w:val="22"/>
        </w:rPr>
        <w:t>Padre nostro</w:t>
      </w: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000000" w:themeColor="text1"/>
          <w:szCs w:val="22"/>
        </w:rPr>
      </w:pPr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 xml:space="preserve">Tota </w:t>
      </w:r>
      <w:proofErr w:type="spellStart"/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Pulchra</w:t>
      </w:r>
      <w:proofErr w:type="spellEnd"/>
    </w:p>
    <w:p w:rsidR="009E2ADD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844E35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  <w:r w:rsidRPr="00844E35">
        <w:rPr>
          <w:rFonts w:asciiTheme="majorHAnsi" w:hAnsiTheme="majorHAnsi" w:cstheme="majorHAnsi"/>
          <w:b/>
          <w:color w:val="000000" w:themeColor="text1"/>
          <w:sz w:val="28"/>
        </w:rPr>
        <w:t>SESTO GIORNO</w:t>
      </w:r>
      <w:r>
        <w:rPr>
          <w:rFonts w:asciiTheme="majorHAnsi" w:hAnsiTheme="majorHAnsi" w:cstheme="majorHAnsi"/>
          <w:b/>
          <w:color w:val="000000" w:themeColor="text1"/>
          <w:sz w:val="28"/>
        </w:rPr>
        <w:t xml:space="preserve"> – 4 dicembre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 w:rsidRPr="005845FB">
        <w:rPr>
          <w:rFonts w:asciiTheme="majorHAnsi" w:hAnsiTheme="majorHAnsi" w:cstheme="majorHAnsi"/>
          <w:b/>
          <w:color w:val="FF0000"/>
        </w:rPr>
        <w:t>LUCERNARIO (per il lucernario e il saluto del celebrante vedi il primo giorno)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 w:rsidRPr="005A5E61">
        <w:rPr>
          <w:rFonts w:asciiTheme="majorHAnsi" w:hAnsiTheme="majorHAnsi" w:cstheme="majorHAnsi"/>
          <w:b/>
          <w:color w:val="000000" w:themeColor="text1"/>
        </w:rPr>
        <w:t>Orazion</w:t>
      </w:r>
      <w:r>
        <w:rPr>
          <w:rFonts w:asciiTheme="majorHAnsi" w:hAnsiTheme="majorHAnsi" w:cstheme="majorHAnsi"/>
          <w:b/>
          <w:color w:val="000000" w:themeColor="text1"/>
        </w:rPr>
        <w:t>e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D171EB">
        <w:rPr>
          <w:rFonts w:asciiTheme="majorHAnsi" w:hAnsiTheme="majorHAnsi" w:cstheme="majorHAnsi"/>
          <w:b/>
          <w:iCs/>
          <w:color w:val="000000" w:themeColor="text1"/>
        </w:rPr>
        <w:t>C.:</w:t>
      </w:r>
      <w:r w:rsidRPr="00D171EB">
        <w:rPr>
          <w:rFonts w:asciiTheme="majorHAnsi" w:hAnsiTheme="majorHAnsi" w:cstheme="majorHAnsi"/>
          <w:iCs/>
          <w:color w:val="000000" w:themeColor="text1"/>
        </w:rPr>
        <w:t xml:space="preserve"> Padre santo,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che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nel cammino della Chiesa, pellegrina sulla terra,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hai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posto quale segno luminoso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la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beata Vergine Maria,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per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sua intercessione sostieni la nostra fede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e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ravviva la nostra speranza,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perché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nessun ostacolo ci faccia deviare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D171EB">
        <w:rPr>
          <w:rFonts w:asciiTheme="majorHAnsi" w:hAnsiTheme="majorHAnsi" w:cstheme="majorHAnsi"/>
          <w:iCs/>
          <w:color w:val="000000" w:themeColor="text1"/>
        </w:rPr>
        <w:t>dalla</w:t>
      </w:r>
      <w:proofErr w:type="gramEnd"/>
      <w:r w:rsidRPr="00D171EB">
        <w:rPr>
          <w:rFonts w:asciiTheme="majorHAnsi" w:hAnsiTheme="majorHAnsi" w:cstheme="majorHAnsi"/>
          <w:iCs/>
          <w:color w:val="000000" w:themeColor="text1"/>
        </w:rPr>
        <w:t xml:space="preserve"> strada che porta alla salvezza.</w:t>
      </w:r>
    </w:p>
    <w:p w:rsidR="009E2ADD" w:rsidRPr="00D171EB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D171EB">
        <w:rPr>
          <w:rFonts w:asciiTheme="majorHAnsi" w:hAnsiTheme="majorHAnsi" w:cstheme="majorHAnsi"/>
          <w:iCs/>
          <w:color w:val="000000" w:themeColor="text1"/>
        </w:rPr>
        <w:t xml:space="preserve">Per Cristo nostro Signore. </w:t>
      </w:r>
      <w:r w:rsidRPr="00D171EB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D171EB">
        <w:rPr>
          <w:rFonts w:asciiTheme="majorHAnsi" w:hAnsiTheme="majorHAnsi" w:cstheme="majorHAnsi"/>
          <w:iCs/>
          <w:color w:val="000000" w:themeColor="text1"/>
        </w:rPr>
        <w:t xml:space="preserve"> Amen.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szCs w:val="20"/>
        </w:rPr>
      </w:pP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 xml:space="preserve">(MR III </w:t>
      </w:r>
      <w:proofErr w:type="gramStart"/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>ed.</w:t>
      </w:r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>,</w:t>
      </w:r>
      <w:proofErr w:type="gramEnd"/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 xml:space="preserve"> p. 1101 </w:t>
      </w: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 xml:space="preserve">- </w:t>
      </w:r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>Segno di speranza nel cammino della Chiesa)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i/>
          <w:color w:val="FF0000"/>
          <w:szCs w:val="20"/>
        </w:rPr>
      </w:pPr>
    </w:p>
    <w:p w:rsidR="009E2ADD" w:rsidRPr="00844E35" w:rsidRDefault="009E2ADD" w:rsidP="009E2ADD">
      <w:pPr>
        <w:jc w:val="both"/>
        <w:rPr>
          <w:rFonts w:asciiTheme="majorHAnsi" w:hAnsiTheme="majorHAnsi" w:cstheme="majorHAnsi"/>
          <w:i/>
          <w:color w:val="FF0000"/>
          <w:sz w:val="22"/>
          <w:szCs w:val="20"/>
        </w:rPr>
      </w:pPr>
      <w:r w:rsidRPr="00844E35">
        <w:rPr>
          <w:rFonts w:asciiTheme="majorHAnsi" w:hAnsiTheme="majorHAnsi" w:cstheme="majorHAnsi"/>
          <w:i/>
          <w:color w:val="FF0000"/>
          <w:sz w:val="22"/>
          <w:szCs w:val="20"/>
        </w:rPr>
        <w:t>Seduti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szCs w:val="20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</w:rPr>
      </w:pPr>
      <w:r w:rsidRPr="00293CD1">
        <w:rPr>
          <w:rFonts w:asciiTheme="majorHAnsi" w:hAnsiTheme="majorHAnsi" w:cstheme="majorHAnsi"/>
          <w:b/>
          <w:color w:val="FF0000"/>
          <w:szCs w:val="20"/>
        </w:rPr>
        <w:t>LETTURA BIBLICA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szCs w:val="20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szCs w:val="20"/>
        </w:rPr>
      </w:pPr>
      <w:r w:rsidRPr="005A5E61">
        <w:rPr>
          <w:rFonts w:asciiTheme="majorHAnsi" w:hAnsiTheme="majorHAnsi" w:cstheme="majorHAnsi"/>
          <w:b/>
          <w:szCs w:val="20"/>
        </w:rPr>
        <w:t>Dalla lettera di San Paolo apostolo ai Galati (3,26-29)</w:t>
      </w:r>
    </w:p>
    <w:p w:rsidR="009E2ADD" w:rsidRPr="00844E35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  <w:vertAlign w:val="superscript"/>
        </w:rPr>
        <w:t>26</w:t>
      </w:r>
      <w:r w:rsidRPr="005A5E61">
        <w:rPr>
          <w:rFonts w:asciiTheme="majorHAnsi" w:hAnsiTheme="majorHAnsi" w:cstheme="majorHAnsi"/>
          <w:szCs w:val="20"/>
        </w:rPr>
        <w:t xml:space="preserve"> Tutti voi infatti siete figli di Dio mediante la fede in Cristo Gesù, </w:t>
      </w:r>
      <w:r w:rsidRPr="005A5E61">
        <w:rPr>
          <w:rFonts w:asciiTheme="majorHAnsi" w:hAnsiTheme="majorHAnsi" w:cstheme="majorHAnsi"/>
          <w:szCs w:val="20"/>
          <w:vertAlign w:val="superscript"/>
        </w:rPr>
        <w:t>27</w:t>
      </w:r>
      <w:r w:rsidRPr="005A5E61">
        <w:rPr>
          <w:rFonts w:asciiTheme="majorHAnsi" w:hAnsiTheme="majorHAnsi" w:cstheme="majorHAnsi"/>
          <w:szCs w:val="20"/>
        </w:rPr>
        <w:t xml:space="preserve"> poiché quanti siete stati battezzati in Cristo vi siete </w:t>
      </w:r>
      <w:r w:rsidRPr="005A5E61">
        <w:rPr>
          <w:rFonts w:asciiTheme="majorHAnsi" w:hAnsiTheme="majorHAnsi" w:cstheme="majorHAnsi"/>
          <w:szCs w:val="20"/>
        </w:rPr>
        <w:lastRenderedPageBreak/>
        <w:t xml:space="preserve">rivestiti di Cristo. </w:t>
      </w:r>
      <w:r w:rsidRPr="005A5E61">
        <w:rPr>
          <w:rFonts w:asciiTheme="majorHAnsi" w:hAnsiTheme="majorHAnsi" w:cstheme="majorHAnsi"/>
          <w:szCs w:val="20"/>
          <w:vertAlign w:val="superscript"/>
        </w:rPr>
        <w:t>28</w:t>
      </w:r>
      <w:r w:rsidRPr="005A5E61">
        <w:rPr>
          <w:rFonts w:asciiTheme="majorHAnsi" w:hAnsiTheme="majorHAnsi" w:cstheme="majorHAnsi"/>
          <w:szCs w:val="20"/>
        </w:rPr>
        <w:t xml:space="preserve"> Non c'è Giudeo né Greco; non c'è schiavo né libero; non c'è maschio e femmina, perché tutti voi siete uno in Cristo Gesù. </w:t>
      </w:r>
      <w:r w:rsidRPr="005A5E61">
        <w:rPr>
          <w:rFonts w:asciiTheme="majorHAnsi" w:hAnsiTheme="majorHAnsi" w:cstheme="majorHAnsi"/>
          <w:szCs w:val="20"/>
          <w:vertAlign w:val="superscript"/>
        </w:rPr>
        <w:t>29</w:t>
      </w:r>
      <w:r w:rsidRPr="005A5E61">
        <w:rPr>
          <w:rFonts w:asciiTheme="majorHAnsi" w:hAnsiTheme="majorHAnsi" w:cstheme="majorHAnsi"/>
          <w:szCs w:val="20"/>
        </w:rPr>
        <w:t xml:space="preserve"> Se appartenete a Cristo, allora siete discendenza di Abramo, eredi secondo la promessa</w:t>
      </w:r>
      <w:r>
        <w:rPr>
          <w:rFonts w:asciiTheme="majorHAnsi" w:hAnsiTheme="majorHAnsi" w:cstheme="majorHAnsi"/>
          <w:szCs w:val="20"/>
        </w:rPr>
        <w:t>.</w:t>
      </w:r>
      <w:r w:rsidRPr="005A5E61">
        <w:rPr>
          <w:rFonts w:asciiTheme="majorHAnsi" w:hAnsiTheme="majorHAnsi" w:cstheme="majorHAnsi"/>
          <w:szCs w:val="20"/>
        </w:rPr>
        <w:t xml:space="preserve"> </w:t>
      </w:r>
    </w:p>
    <w:p w:rsidR="009E2ADD" w:rsidRPr="00CD6D19" w:rsidRDefault="009E2ADD" w:rsidP="009E2ADD">
      <w:pPr>
        <w:jc w:val="both"/>
        <w:rPr>
          <w:rFonts w:asciiTheme="majorHAnsi" w:hAnsiTheme="majorHAnsi" w:cstheme="majorHAnsi"/>
          <w:b/>
          <w:iCs/>
          <w:color w:val="FF0000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  <w:r w:rsidRPr="00293CD1">
        <w:rPr>
          <w:rFonts w:asciiTheme="majorHAnsi" w:hAnsiTheme="majorHAnsi" w:cstheme="majorHAnsi"/>
          <w:b/>
          <w:color w:val="FF0000"/>
        </w:rPr>
        <w:t>LETTURA PATRISTICA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</w:p>
    <w:p w:rsidR="009E2ADD" w:rsidRPr="00844E35" w:rsidRDefault="009E2ADD" w:rsidP="009E2ADD">
      <w:pPr>
        <w:jc w:val="both"/>
        <w:rPr>
          <w:rFonts w:asciiTheme="majorHAnsi" w:hAnsiTheme="majorHAnsi" w:cstheme="majorHAnsi"/>
          <w:iCs/>
          <w:color w:val="FF0000"/>
          <w:sz w:val="22"/>
        </w:rPr>
      </w:pPr>
      <w:r w:rsidRPr="00844E35">
        <w:rPr>
          <w:rFonts w:asciiTheme="majorHAnsi" w:hAnsiTheme="majorHAnsi" w:cstheme="majorHAnsi"/>
          <w:i/>
          <w:iCs/>
          <w:color w:val="FF0000"/>
          <w:sz w:val="22"/>
        </w:rPr>
        <w:t>La guida introduce il testo del giorno tratto dagli scritti di S. Efrem il Siro.</w:t>
      </w:r>
    </w:p>
    <w:p w:rsidR="009E2ADD" w:rsidRPr="008A431A" w:rsidRDefault="009E2ADD" w:rsidP="009E2ADD">
      <w:pPr>
        <w:jc w:val="both"/>
        <w:rPr>
          <w:rFonts w:asciiTheme="majorHAnsi" w:hAnsiTheme="majorHAnsi" w:cstheme="majorHAnsi"/>
          <w:szCs w:val="20"/>
        </w:rPr>
      </w:pPr>
      <w:r w:rsidRPr="00F36EF3">
        <w:rPr>
          <w:rFonts w:asciiTheme="majorHAnsi" w:hAnsiTheme="majorHAnsi" w:cstheme="majorHAnsi"/>
          <w:b/>
          <w:iCs/>
          <w:color w:val="000000" w:themeColor="text1"/>
        </w:rPr>
        <w:t>Guida:</w:t>
      </w:r>
      <w:r>
        <w:rPr>
          <w:rFonts w:asciiTheme="majorHAnsi" w:hAnsiTheme="majorHAnsi" w:cstheme="majorHAnsi"/>
          <w:b/>
          <w:iCs/>
          <w:color w:val="000000" w:themeColor="text1"/>
        </w:rPr>
        <w:t xml:space="preserve"> «</w:t>
      </w:r>
      <w:r w:rsidRPr="008A431A">
        <w:rPr>
          <w:rFonts w:asciiTheme="majorHAnsi" w:hAnsiTheme="majorHAnsi" w:cstheme="majorHAnsi"/>
          <w:szCs w:val="20"/>
        </w:rPr>
        <w:t xml:space="preserve">Gesù Cristo: da ricco che era, si è fatto povero per </w:t>
      </w:r>
      <w:r>
        <w:rPr>
          <w:rFonts w:asciiTheme="majorHAnsi" w:hAnsiTheme="majorHAnsi" w:cstheme="majorHAnsi"/>
          <w:szCs w:val="20"/>
        </w:rPr>
        <w:t xml:space="preserve">voi» </w:t>
      </w:r>
      <w:r w:rsidRPr="008A431A">
        <w:rPr>
          <w:rFonts w:asciiTheme="majorHAnsi" w:hAnsiTheme="majorHAnsi" w:cstheme="majorHAnsi"/>
          <w:szCs w:val="20"/>
        </w:rPr>
        <w:t>(</w:t>
      </w:r>
      <w:hyperlink r:id="rId6" w:history="1">
        <w:r w:rsidRPr="008A431A">
          <w:rPr>
            <w:rFonts w:asciiTheme="majorHAnsi" w:hAnsiTheme="majorHAnsi" w:cstheme="majorHAnsi"/>
            <w:szCs w:val="20"/>
          </w:rPr>
          <w:t>2Cor 8, 9</w:t>
        </w:r>
      </w:hyperlink>
      <w:r w:rsidRPr="008A431A">
        <w:rPr>
          <w:rFonts w:asciiTheme="majorHAnsi" w:hAnsiTheme="majorHAnsi" w:cstheme="majorHAnsi"/>
          <w:szCs w:val="20"/>
        </w:rPr>
        <w:t>)</w:t>
      </w:r>
      <w:r>
        <w:rPr>
          <w:rFonts w:asciiTheme="majorHAnsi" w:hAnsiTheme="majorHAnsi" w:cstheme="majorHAnsi"/>
          <w:szCs w:val="20"/>
        </w:rPr>
        <w:t>. Lui che, come Figlio di Dio era “in condizione divina”, svuotò se stesso, si fece uomo, carne mortale e fragile.</w:t>
      </w:r>
      <w:r w:rsidRPr="00C87419">
        <w:t xml:space="preserve"> </w:t>
      </w:r>
      <w:r w:rsidRPr="00C87419">
        <w:rPr>
          <w:rFonts w:asciiTheme="majorHAnsi" w:hAnsiTheme="majorHAnsi" w:cstheme="majorHAnsi"/>
          <w:szCs w:val="20"/>
        </w:rPr>
        <w:t>La povertà di Cristo che ci arricchisce è il suo farsi carne, il</w:t>
      </w:r>
      <w:r>
        <w:rPr>
          <w:rFonts w:asciiTheme="majorHAnsi" w:hAnsiTheme="majorHAnsi" w:cstheme="majorHAnsi"/>
          <w:szCs w:val="20"/>
        </w:rPr>
        <w:t xml:space="preserve"> suo prendere su di sé le nostre fragilità</w:t>
      </w:r>
      <w:r w:rsidRPr="00C87419">
        <w:rPr>
          <w:rFonts w:asciiTheme="majorHAnsi" w:hAnsiTheme="majorHAnsi" w:cstheme="majorHAnsi"/>
          <w:szCs w:val="20"/>
        </w:rPr>
        <w:t>, i n</w:t>
      </w:r>
      <w:r>
        <w:rPr>
          <w:rFonts w:asciiTheme="majorHAnsi" w:hAnsiTheme="majorHAnsi" w:cstheme="majorHAnsi"/>
          <w:szCs w:val="20"/>
        </w:rPr>
        <w:t>ostri peccati, comunicandoci l’</w:t>
      </w:r>
      <w:r w:rsidRPr="00C87419">
        <w:rPr>
          <w:rFonts w:asciiTheme="majorHAnsi" w:hAnsiTheme="majorHAnsi" w:cstheme="majorHAnsi"/>
          <w:szCs w:val="20"/>
        </w:rPr>
        <w:t>infinita</w:t>
      </w:r>
      <w:r>
        <w:rPr>
          <w:rFonts w:asciiTheme="majorHAnsi" w:hAnsiTheme="majorHAnsi" w:cstheme="majorHAnsi"/>
          <w:szCs w:val="20"/>
        </w:rPr>
        <w:t xml:space="preserve"> tenerezza di Dio: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1°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/>
        </w:rPr>
        <w:t xml:space="preserve">Il ventre di tua madre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ha</w:t>
      </w:r>
      <w:proofErr w:type="gramEnd"/>
      <w:r w:rsidRPr="005A5E61">
        <w:rPr>
          <w:rFonts w:asciiTheme="majorHAnsi" w:hAnsiTheme="majorHAnsi" w:cstheme="majorHAnsi"/>
          <w:i/>
        </w:rPr>
        <w:t xml:space="preserve"> invertito gli ordini delle cose: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l'ordinatore</w:t>
      </w:r>
      <w:proofErr w:type="gramEnd"/>
      <w:r w:rsidRPr="005A5E61">
        <w:rPr>
          <w:rFonts w:asciiTheme="majorHAnsi" w:hAnsiTheme="majorHAnsi" w:cstheme="majorHAnsi"/>
          <w:i/>
        </w:rPr>
        <w:t xml:space="preserve"> dell'universo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è</w:t>
      </w:r>
      <w:proofErr w:type="gramEnd"/>
      <w:r w:rsidRPr="005A5E61">
        <w:rPr>
          <w:rFonts w:asciiTheme="majorHAnsi" w:hAnsiTheme="majorHAnsi" w:cstheme="majorHAnsi"/>
          <w:i/>
        </w:rPr>
        <w:t xml:space="preserve"> entrato ricco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ed</w:t>
      </w:r>
      <w:proofErr w:type="gramEnd"/>
      <w:r w:rsidRPr="005A5E61">
        <w:rPr>
          <w:rFonts w:asciiTheme="majorHAnsi" w:hAnsiTheme="majorHAnsi" w:cstheme="majorHAnsi"/>
          <w:i/>
        </w:rPr>
        <w:t xml:space="preserve"> è uscito povero;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vi</w:t>
      </w:r>
      <w:proofErr w:type="gramEnd"/>
      <w:r w:rsidRPr="005A5E61">
        <w:rPr>
          <w:rFonts w:asciiTheme="majorHAnsi" w:hAnsiTheme="majorHAnsi" w:cstheme="majorHAnsi"/>
          <w:i/>
        </w:rPr>
        <w:t xml:space="preserve"> è entrato eccelso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ed</w:t>
      </w:r>
      <w:proofErr w:type="gramEnd"/>
      <w:r w:rsidRPr="005A5E61">
        <w:rPr>
          <w:rFonts w:asciiTheme="majorHAnsi" w:hAnsiTheme="majorHAnsi" w:cstheme="majorHAnsi"/>
          <w:i/>
        </w:rPr>
        <w:t xml:space="preserve"> è uscito umile;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vi</w:t>
      </w:r>
      <w:proofErr w:type="gramEnd"/>
      <w:r w:rsidRPr="005A5E61">
        <w:rPr>
          <w:rFonts w:asciiTheme="majorHAnsi" w:hAnsiTheme="majorHAnsi" w:cstheme="majorHAnsi"/>
          <w:i/>
        </w:rPr>
        <w:t xml:space="preserve"> è entrato splendido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ed</w:t>
      </w:r>
      <w:proofErr w:type="gramEnd"/>
      <w:r w:rsidRPr="005A5E61">
        <w:rPr>
          <w:rFonts w:asciiTheme="majorHAnsi" w:hAnsiTheme="majorHAnsi" w:cstheme="majorHAnsi"/>
          <w:i/>
        </w:rPr>
        <w:t xml:space="preserve"> è uscito vestendo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un</w:t>
      </w:r>
      <w:proofErr w:type="gramEnd"/>
      <w:r w:rsidRPr="005A5E61">
        <w:rPr>
          <w:rFonts w:asciiTheme="majorHAnsi" w:hAnsiTheme="majorHAnsi" w:cstheme="majorHAnsi"/>
          <w:i/>
        </w:rPr>
        <w:t xml:space="preserve"> colore miserabile.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2°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/>
        </w:rPr>
        <w:t xml:space="preserve">È entrato il prode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</w:t>
      </w:r>
      <w:proofErr w:type="gramEnd"/>
      <w:r w:rsidRPr="005A5E61">
        <w:rPr>
          <w:rFonts w:asciiTheme="majorHAnsi" w:hAnsiTheme="majorHAnsi" w:cstheme="majorHAnsi"/>
          <w:i/>
        </w:rPr>
        <w:t xml:space="preserve"> si è rivestito di timore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all'interno</w:t>
      </w:r>
      <w:proofErr w:type="gramEnd"/>
      <w:r w:rsidRPr="005A5E61">
        <w:rPr>
          <w:rFonts w:asciiTheme="majorHAnsi" w:hAnsiTheme="majorHAnsi" w:cstheme="majorHAnsi"/>
          <w:i/>
        </w:rPr>
        <w:t xml:space="preserve"> del ventre.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 xml:space="preserve">È entrato colui che nutre l'universo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</w:t>
      </w:r>
      <w:proofErr w:type="gramEnd"/>
      <w:r w:rsidRPr="005A5E61">
        <w:rPr>
          <w:rFonts w:asciiTheme="majorHAnsi" w:hAnsiTheme="majorHAnsi" w:cstheme="majorHAnsi"/>
          <w:i/>
        </w:rPr>
        <w:t xml:space="preserve"> ha assunto la fame.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È entrato colui che abbevera tutti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lastRenderedPageBreak/>
        <w:t>e</w:t>
      </w:r>
      <w:proofErr w:type="gramEnd"/>
      <w:r w:rsidRPr="005A5E61">
        <w:rPr>
          <w:rFonts w:asciiTheme="majorHAnsi" w:hAnsiTheme="majorHAnsi" w:cstheme="majorHAnsi"/>
          <w:i/>
        </w:rPr>
        <w:t xml:space="preserve"> ha assunto la sete.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Nudo e spoglio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è</w:t>
      </w:r>
      <w:proofErr w:type="gramEnd"/>
      <w:r w:rsidRPr="005A5E61">
        <w:rPr>
          <w:rFonts w:asciiTheme="majorHAnsi" w:hAnsiTheme="majorHAnsi" w:cstheme="majorHAnsi"/>
          <w:i/>
        </w:rPr>
        <w:t xml:space="preserve"> uscito da lì,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colui</w:t>
      </w:r>
      <w:proofErr w:type="gramEnd"/>
      <w:r w:rsidRPr="005A5E61">
        <w:rPr>
          <w:rFonts w:asciiTheme="majorHAnsi" w:hAnsiTheme="majorHAnsi" w:cstheme="majorHAnsi"/>
          <w:i/>
        </w:rPr>
        <w:t xml:space="preserve"> che veste tutti.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  <w:r w:rsidRPr="005A5E61">
        <w:rPr>
          <w:rFonts w:asciiTheme="majorHAnsi" w:hAnsiTheme="majorHAnsi" w:cstheme="majorHAnsi"/>
          <w:i/>
          <w:sz w:val="18"/>
        </w:rPr>
        <w:t>(</w:t>
      </w:r>
      <w:r w:rsidRPr="00844E35">
        <w:rPr>
          <w:rFonts w:asciiTheme="majorHAnsi" w:hAnsiTheme="majorHAnsi" w:cstheme="majorHAnsi"/>
          <w:smallCaps/>
          <w:sz w:val="18"/>
        </w:rPr>
        <w:t>Efrem il Siro</w:t>
      </w:r>
      <w:r w:rsidRPr="005A5E61">
        <w:rPr>
          <w:rFonts w:asciiTheme="majorHAnsi" w:hAnsiTheme="majorHAnsi" w:cstheme="majorHAnsi"/>
          <w:i/>
          <w:sz w:val="18"/>
        </w:rPr>
        <w:t>, Inni sulla Natività 11,5-8)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</w:p>
    <w:p w:rsidR="009E2ADD" w:rsidRPr="00676381" w:rsidRDefault="009E2ADD" w:rsidP="009E2ADD">
      <w:pPr>
        <w:jc w:val="both"/>
        <w:rPr>
          <w:rFonts w:asciiTheme="majorHAnsi" w:hAnsiTheme="majorHAnsi" w:cstheme="majorHAnsi"/>
          <w:i/>
          <w:color w:val="FF0000"/>
        </w:rPr>
      </w:pPr>
      <w:r w:rsidRPr="00676381">
        <w:rPr>
          <w:rFonts w:asciiTheme="majorHAnsi" w:hAnsiTheme="majorHAnsi" w:cstheme="majorHAnsi"/>
          <w:i/>
          <w:iCs/>
          <w:color w:val="FF0000"/>
        </w:rPr>
        <w:t>Riflessione del celebrante.</w:t>
      </w:r>
    </w:p>
    <w:p w:rsidR="009E2ADD" w:rsidRPr="00676381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Pr="00A537B4" w:rsidRDefault="009E2ADD" w:rsidP="009E2ADD">
      <w:pPr>
        <w:jc w:val="both"/>
        <w:rPr>
          <w:rFonts w:asciiTheme="majorHAnsi" w:hAnsiTheme="majorHAnsi" w:cstheme="majorHAnsi"/>
          <w:b/>
          <w:iCs/>
          <w:color w:val="000000" w:themeColor="text1"/>
        </w:rPr>
      </w:pPr>
      <w:r w:rsidRPr="00A537B4">
        <w:rPr>
          <w:rFonts w:asciiTheme="majorHAnsi" w:hAnsiTheme="majorHAnsi" w:cstheme="majorHAnsi"/>
          <w:b/>
          <w:iCs/>
          <w:color w:val="000000" w:themeColor="text1"/>
        </w:rPr>
        <w:t>Invocazioni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A537B4">
        <w:rPr>
          <w:rFonts w:asciiTheme="majorHAnsi" w:hAnsiTheme="majorHAnsi" w:cstheme="majorHAnsi"/>
          <w:b/>
          <w:color w:val="000000" w:themeColor="text1"/>
        </w:rPr>
        <w:t>C.</w:t>
      </w:r>
      <w:r w:rsidRPr="000E102C">
        <w:rPr>
          <w:rFonts w:asciiTheme="majorHAnsi" w:hAnsiTheme="majorHAnsi" w:cstheme="majorHAnsi"/>
          <w:color w:val="000000" w:themeColor="text1"/>
        </w:rPr>
        <w:t xml:space="preserve"> Preghiamo Dio Padre, che nel suo Figlio ci dona ogni bene.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142868">
        <w:rPr>
          <w:rFonts w:asciiTheme="majorHAnsi" w:hAnsiTheme="majorHAnsi" w:cstheme="majorHAnsi"/>
          <w:b/>
          <w:color w:val="000000" w:themeColor="text1"/>
        </w:rPr>
        <w:t>R.</w:t>
      </w:r>
      <w:r w:rsidRPr="000E102C">
        <w:rPr>
          <w:rFonts w:asciiTheme="majorHAnsi" w:hAnsiTheme="majorHAnsi" w:cstheme="majorHAnsi"/>
          <w:color w:val="000000" w:themeColor="text1"/>
        </w:rPr>
        <w:t xml:space="preserve"> </w:t>
      </w:r>
      <w:r w:rsidRPr="00A537B4">
        <w:rPr>
          <w:rFonts w:asciiTheme="majorHAnsi" w:hAnsiTheme="majorHAnsi" w:cstheme="majorHAnsi"/>
          <w:i/>
          <w:color w:val="000000" w:themeColor="text1"/>
        </w:rPr>
        <w:t>In te confidiamo, Signore.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>Rendi perfetta nell</w:t>
      </w:r>
      <w:r w:rsidRPr="000E102C">
        <w:rPr>
          <w:rFonts w:asciiTheme="majorHAnsi" w:hAnsiTheme="majorHAnsi" w:cstheme="majorHAnsi" w:hint="eastAsia"/>
          <w:color w:val="000000" w:themeColor="text1"/>
        </w:rPr>
        <w:t>’</w:t>
      </w:r>
      <w:r w:rsidRPr="000E102C">
        <w:rPr>
          <w:rFonts w:asciiTheme="majorHAnsi" w:hAnsiTheme="majorHAnsi" w:cstheme="majorHAnsi"/>
          <w:color w:val="000000" w:themeColor="text1"/>
        </w:rPr>
        <w:t xml:space="preserve">amore la tua Chiesa. </w:t>
      </w:r>
      <w:r w:rsidRPr="00142868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 xml:space="preserve">Assisti il collegio episcopale. </w:t>
      </w:r>
      <w:r w:rsidRPr="00142868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 xml:space="preserve">Conferma le vergini consacrate. </w:t>
      </w:r>
      <w:r w:rsidRPr="00142868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 xml:space="preserve">Ispira i legislatori con la tua sapienza. </w:t>
      </w:r>
      <w:r w:rsidRPr="00142868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 xml:space="preserve">Provvedi ai senzatetto. </w:t>
      </w:r>
      <w:r w:rsidRPr="00142868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 xml:space="preserve">Sostieni coloro che sono nella prova. </w:t>
      </w:r>
      <w:r w:rsidRPr="00142868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>Dona luce a chi e nell</w:t>
      </w:r>
      <w:r w:rsidRPr="000E102C">
        <w:rPr>
          <w:rFonts w:asciiTheme="majorHAnsi" w:hAnsiTheme="majorHAnsi" w:cstheme="majorHAnsi" w:hint="eastAsia"/>
          <w:color w:val="000000" w:themeColor="text1"/>
        </w:rPr>
        <w:t>’</w:t>
      </w:r>
      <w:r w:rsidRPr="000E102C">
        <w:rPr>
          <w:rFonts w:asciiTheme="majorHAnsi" w:hAnsiTheme="majorHAnsi" w:cstheme="majorHAnsi"/>
          <w:color w:val="000000" w:themeColor="text1"/>
        </w:rPr>
        <w:t xml:space="preserve">oscurità. </w:t>
      </w:r>
      <w:r w:rsidRPr="00142868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 xml:space="preserve">Consola gli anziani. </w:t>
      </w:r>
      <w:r w:rsidRPr="00142868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>C. Dio infinitamente buono e misericordioso,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color w:val="000000" w:themeColor="text1"/>
        </w:rPr>
        <w:t>accogli</w:t>
      </w:r>
      <w:proofErr w:type="gramEnd"/>
      <w:r w:rsidRPr="000E102C">
        <w:rPr>
          <w:rFonts w:asciiTheme="majorHAnsi" w:hAnsiTheme="majorHAnsi" w:cstheme="majorHAnsi"/>
          <w:color w:val="000000" w:themeColor="text1"/>
        </w:rPr>
        <w:t xml:space="preserve"> le preghiere della tua Chiesa ed esaudiscile.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>Per Cristo nostro Signore.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142868">
        <w:rPr>
          <w:rFonts w:asciiTheme="majorHAnsi" w:hAnsiTheme="majorHAnsi" w:cstheme="majorHAnsi"/>
          <w:b/>
          <w:color w:val="000000" w:themeColor="text1"/>
        </w:rPr>
        <w:t>R.</w:t>
      </w:r>
      <w:r w:rsidRPr="000E102C">
        <w:rPr>
          <w:rFonts w:asciiTheme="majorHAnsi" w:hAnsiTheme="majorHAnsi" w:cstheme="majorHAnsi"/>
          <w:color w:val="000000" w:themeColor="text1"/>
        </w:rPr>
        <w:t xml:space="preserve"> Amen.</w:t>
      </w:r>
    </w:p>
    <w:p w:rsidR="009E2ADD" w:rsidRDefault="009E2ADD" w:rsidP="009E2ADD">
      <w:pPr>
        <w:jc w:val="both"/>
        <w:rPr>
          <w:rFonts w:asciiTheme="majorHAnsi" w:hAnsiTheme="majorHAnsi" w:cstheme="majorHAnsi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b/>
          <w:iCs/>
          <w:color w:val="000000" w:themeColor="text1"/>
          <w:szCs w:val="22"/>
        </w:rPr>
        <w:t>Padre nostro</w:t>
      </w: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000000" w:themeColor="text1"/>
          <w:szCs w:val="22"/>
        </w:rPr>
      </w:pPr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 xml:space="preserve">Tota </w:t>
      </w:r>
      <w:proofErr w:type="spellStart"/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Pulchra</w:t>
      </w:r>
      <w:proofErr w:type="spellEnd"/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</w:p>
    <w:p w:rsidR="009E2ADD" w:rsidRPr="00A537B4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  <w:r w:rsidRPr="00A537B4">
        <w:rPr>
          <w:rFonts w:asciiTheme="majorHAnsi" w:hAnsiTheme="majorHAnsi" w:cstheme="majorHAnsi"/>
          <w:b/>
          <w:color w:val="000000" w:themeColor="text1"/>
          <w:sz w:val="28"/>
        </w:rPr>
        <w:lastRenderedPageBreak/>
        <w:t>SETTIMO GIORNO</w:t>
      </w:r>
      <w:r>
        <w:rPr>
          <w:rFonts w:asciiTheme="majorHAnsi" w:hAnsiTheme="majorHAnsi" w:cstheme="majorHAnsi"/>
          <w:b/>
          <w:color w:val="000000" w:themeColor="text1"/>
          <w:sz w:val="28"/>
        </w:rPr>
        <w:t xml:space="preserve"> – 5 dicembre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  <w:r w:rsidRPr="005845FB">
        <w:rPr>
          <w:rFonts w:asciiTheme="majorHAnsi" w:hAnsiTheme="majorHAnsi" w:cstheme="majorHAnsi"/>
          <w:b/>
          <w:color w:val="FF0000"/>
        </w:rPr>
        <w:t>LUCERNARIO (per il lucernario e il saluto del celebrante vedi il primo giorno)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Orazione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b/>
          <w:iCs/>
          <w:color w:val="000000" w:themeColor="text1"/>
        </w:rPr>
        <w:t xml:space="preserve">C. </w:t>
      </w:r>
      <w:r w:rsidRPr="000E102C">
        <w:rPr>
          <w:rFonts w:asciiTheme="majorHAnsi" w:hAnsiTheme="majorHAnsi" w:cstheme="majorHAnsi"/>
          <w:iCs/>
          <w:color w:val="000000" w:themeColor="text1"/>
        </w:rPr>
        <w:t>O Dio, Padre buono,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che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in Maria, primogenita della redenzione,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ci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hai dato una madre d’immensa tenerezza,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apri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i nostri cuori alla gioia dello Spirito,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fa’ che, a imitazione della Vergine,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impariamo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a magnificarti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per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l’opera stupenda compiuta nel Cristo tuo Figlio.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 xml:space="preserve">Per Cristo nostro Signore. 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0E102C">
        <w:rPr>
          <w:rFonts w:asciiTheme="majorHAnsi" w:hAnsiTheme="majorHAnsi" w:cstheme="majorHAnsi"/>
          <w:iCs/>
          <w:color w:val="000000" w:themeColor="text1"/>
        </w:rPr>
        <w:t xml:space="preserve"> Amen.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szCs w:val="20"/>
        </w:rPr>
      </w:pP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 xml:space="preserve">(MR III </w:t>
      </w:r>
      <w:proofErr w:type="gramStart"/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>ed.</w:t>
      </w:r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>,</w:t>
      </w:r>
      <w:proofErr w:type="gramEnd"/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 xml:space="preserve"> p. 1102 </w:t>
      </w: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 xml:space="preserve">- </w:t>
      </w:r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>Maria, primogenita della redenzione)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i/>
          <w:color w:val="FF0000"/>
          <w:szCs w:val="20"/>
        </w:rPr>
      </w:pPr>
    </w:p>
    <w:p w:rsidR="009E2ADD" w:rsidRPr="00A537B4" w:rsidRDefault="009E2ADD" w:rsidP="009E2ADD">
      <w:pPr>
        <w:jc w:val="both"/>
        <w:rPr>
          <w:rFonts w:asciiTheme="majorHAnsi" w:hAnsiTheme="majorHAnsi" w:cstheme="majorHAnsi"/>
          <w:i/>
          <w:sz w:val="22"/>
          <w:szCs w:val="20"/>
        </w:rPr>
      </w:pPr>
      <w:r w:rsidRPr="00A537B4">
        <w:rPr>
          <w:rFonts w:asciiTheme="majorHAnsi" w:hAnsiTheme="majorHAnsi" w:cstheme="majorHAnsi"/>
          <w:i/>
          <w:color w:val="FF0000"/>
          <w:sz w:val="22"/>
          <w:szCs w:val="20"/>
        </w:rPr>
        <w:t>Seduti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FF0000"/>
          <w:szCs w:val="20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</w:rPr>
      </w:pPr>
      <w:r w:rsidRPr="00293CD1">
        <w:rPr>
          <w:rFonts w:asciiTheme="majorHAnsi" w:hAnsiTheme="majorHAnsi" w:cstheme="majorHAnsi"/>
          <w:b/>
          <w:color w:val="FF0000"/>
          <w:szCs w:val="20"/>
        </w:rPr>
        <w:t>LETTURA BIBLICA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szCs w:val="20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szCs w:val="20"/>
        </w:rPr>
      </w:pPr>
      <w:r w:rsidRPr="005A5E61">
        <w:rPr>
          <w:rFonts w:asciiTheme="majorHAnsi" w:hAnsiTheme="majorHAnsi" w:cstheme="majorHAnsi"/>
          <w:b/>
          <w:szCs w:val="20"/>
        </w:rPr>
        <w:t>Dalla prima lettera di San Pietro apostolo (2,9-10)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  <w:vertAlign w:val="superscript"/>
        </w:rPr>
        <w:t>9</w:t>
      </w:r>
      <w:r w:rsidRPr="005A5E61">
        <w:rPr>
          <w:rFonts w:asciiTheme="majorHAnsi" w:hAnsiTheme="majorHAnsi" w:cstheme="majorHAnsi"/>
          <w:szCs w:val="20"/>
        </w:rPr>
        <w:t xml:space="preserve"> Voi invece siete stirpe eletta, sacerdozio regale, nazione santa, popolo che Dio si è acquistato perché proclami le opere ammirevoli di lui, che vi ha chiamato dalle tenebre alla sua luce meravigliosa.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</w:rPr>
        <w:t xml:space="preserve"> </w:t>
      </w:r>
      <w:r w:rsidRPr="005A5E61">
        <w:rPr>
          <w:rFonts w:asciiTheme="majorHAnsi" w:hAnsiTheme="majorHAnsi" w:cstheme="majorHAnsi"/>
          <w:szCs w:val="20"/>
          <w:vertAlign w:val="superscript"/>
        </w:rPr>
        <w:t>10</w:t>
      </w:r>
      <w:r w:rsidRPr="005A5E61">
        <w:rPr>
          <w:rFonts w:asciiTheme="majorHAnsi" w:hAnsiTheme="majorHAnsi" w:cstheme="majorHAnsi"/>
          <w:szCs w:val="20"/>
        </w:rPr>
        <w:t xml:space="preserve"> Un tempo voi eravate non-popolo, ora invece siete popolo di Dio; un tempo eravate esclusi dalla misericordia, ora invece avete ottenuto misericordia.</w:t>
      </w:r>
    </w:p>
    <w:p w:rsidR="009E2ADD" w:rsidRPr="00CD6D19" w:rsidRDefault="009E2ADD" w:rsidP="009E2ADD">
      <w:pPr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  <w:r w:rsidRPr="00293CD1">
        <w:rPr>
          <w:rFonts w:asciiTheme="majorHAnsi" w:hAnsiTheme="majorHAnsi" w:cstheme="majorHAnsi"/>
          <w:b/>
          <w:color w:val="FF0000"/>
        </w:rPr>
        <w:t>LETTURA PATRISTICA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</w:p>
    <w:p w:rsidR="009E2ADD" w:rsidRPr="00914771" w:rsidRDefault="009E2ADD" w:rsidP="009E2ADD">
      <w:pPr>
        <w:jc w:val="both"/>
        <w:rPr>
          <w:rFonts w:asciiTheme="majorHAnsi" w:hAnsiTheme="majorHAnsi" w:cstheme="majorHAnsi"/>
          <w:iCs/>
          <w:color w:val="FF0000"/>
          <w:sz w:val="22"/>
        </w:rPr>
      </w:pPr>
      <w:r w:rsidRPr="00914771">
        <w:rPr>
          <w:rFonts w:asciiTheme="majorHAnsi" w:hAnsiTheme="majorHAnsi" w:cstheme="majorHAnsi"/>
          <w:i/>
          <w:iCs/>
          <w:color w:val="FF0000"/>
          <w:sz w:val="22"/>
        </w:rPr>
        <w:lastRenderedPageBreak/>
        <w:t>La guida introduce il testo del giorno tratto dagli scritti di S. Efrem il Siro.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F36EF3">
        <w:rPr>
          <w:rFonts w:asciiTheme="majorHAnsi" w:hAnsiTheme="majorHAnsi" w:cstheme="majorHAnsi"/>
          <w:b/>
          <w:iCs/>
          <w:color w:val="000000" w:themeColor="text1"/>
        </w:rPr>
        <w:t>Guida:</w:t>
      </w:r>
      <w:r>
        <w:rPr>
          <w:rFonts w:asciiTheme="majorHAnsi" w:hAnsiTheme="majorHAnsi" w:cstheme="majorHAnsi"/>
          <w:b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color w:val="000000" w:themeColor="text1"/>
        </w:rPr>
        <w:t>Cristo ha indossato un corpo per farci indossare la sua gloria. Tutta la parabola della sua vita terrena racchiude questo mistero di amore compassionevole per l’uomo: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/>
        </w:rPr>
        <w:t>Lo spogliarsi e il rivestirsi del clemente,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tutte</w:t>
      </w:r>
      <w:proofErr w:type="gramEnd"/>
      <w:r w:rsidRPr="005A5E61">
        <w:rPr>
          <w:rFonts w:asciiTheme="majorHAnsi" w:hAnsiTheme="majorHAnsi" w:cstheme="majorHAnsi"/>
          <w:i/>
        </w:rPr>
        <w:t xml:space="preserve"> queste erano trasformazioni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che</w:t>
      </w:r>
      <w:proofErr w:type="gramEnd"/>
      <w:r w:rsidRPr="005A5E61">
        <w:rPr>
          <w:rFonts w:asciiTheme="majorHAnsi" w:hAnsiTheme="majorHAnsi" w:cstheme="majorHAnsi"/>
          <w:i/>
        </w:rPr>
        <w:t xml:space="preserve"> egli ideò per poter vestire Adamo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della</w:t>
      </w:r>
      <w:proofErr w:type="gramEnd"/>
      <w:r w:rsidRPr="005A5E61">
        <w:rPr>
          <w:rFonts w:asciiTheme="majorHAnsi" w:hAnsiTheme="majorHAnsi" w:cstheme="majorHAnsi"/>
          <w:i/>
        </w:rPr>
        <w:t xml:space="preserve"> gloria di cui si era spogliato.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Si avvolse di fasce al posto delle sue foglie;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spellStart"/>
      <w:proofErr w:type="gramStart"/>
      <w:r w:rsidRPr="005A5E61">
        <w:rPr>
          <w:rFonts w:asciiTheme="majorHAnsi" w:hAnsiTheme="majorHAnsi" w:cstheme="majorHAnsi"/>
          <w:i/>
        </w:rPr>
        <w:t>si</w:t>
      </w:r>
      <w:proofErr w:type="spellEnd"/>
      <w:proofErr w:type="gramEnd"/>
      <w:r w:rsidRPr="005A5E61">
        <w:rPr>
          <w:rFonts w:asciiTheme="majorHAnsi" w:hAnsiTheme="majorHAnsi" w:cstheme="majorHAnsi"/>
          <w:i/>
        </w:rPr>
        <w:t xml:space="preserve"> rivestì di abiti al posto delle sue pelli.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Fu battezzato a motivo del suo peccato,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imbalsamato</w:t>
      </w:r>
      <w:proofErr w:type="gramEnd"/>
      <w:r w:rsidRPr="005A5E61">
        <w:rPr>
          <w:rFonts w:asciiTheme="majorHAnsi" w:hAnsiTheme="majorHAnsi" w:cstheme="majorHAnsi"/>
          <w:i/>
        </w:rPr>
        <w:t xml:space="preserve"> a motivo della sua morte.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Risorse e lo risuscitò nella gloria.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Benedetto colui che scese, se ne rivestì e risalì.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  <w:r w:rsidRPr="005A5E61">
        <w:rPr>
          <w:rFonts w:asciiTheme="majorHAnsi" w:hAnsiTheme="majorHAnsi" w:cstheme="majorHAnsi"/>
          <w:i/>
          <w:sz w:val="18"/>
        </w:rPr>
        <w:t>(</w:t>
      </w:r>
      <w:r w:rsidRPr="00914771">
        <w:rPr>
          <w:rFonts w:asciiTheme="majorHAnsi" w:hAnsiTheme="majorHAnsi" w:cstheme="majorHAnsi"/>
          <w:smallCaps/>
          <w:sz w:val="18"/>
        </w:rPr>
        <w:t>Efrem il Siro</w:t>
      </w:r>
      <w:r w:rsidRPr="005A5E61">
        <w:rPr>
          <w:rFonts w:asciiTheme="majorHAnsi" w:hAnsiTheme="majorHAnsi" w:cstheme="majorHAnsi"/>
          <w:i/>
          <w:sz w:val="18"/>
        </w:rPr>
        <w:t>, Inni sulla Natività, 23,13)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</w:p>
    <w:p w:rsidR="009E2ADD" w:rsidRPr="00676381" w:rsidRDefault="009E2ADD" w:rsidP="009E2ADD">
      <w:pPr>
        <w:jc w:val="both"/>
        <w:rPr>
          <w:rFonts w:asciiTheme="majorHAnsi" w:hAnsiTheme="majorHAnsi" w:cstheme="majorHAnsi"/>
          <w:i/>
          <w:color w:val="FF0000"/>
        </w:rPr>
      </w:pPr>
      <w:r w:rsidRPr="00676381">
        <w:rPr>
          <w:rFonts w:asciiTheme="majorHAnsi" w:hAnsiTheme="majorHAnsi" w:cstheme="majorHAnsi"/>
          <w:i/>
          <w:iCs/>
          <w:color w:val="FF0000"/>
        </w:rPr>
        <w:t>Riflessione del celebrante.</w:t>
      </w:r>
    </w:p>
    <w:p w:rsidR="009E2ADD" w:rsidRPr="00676381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:rsidR="009E2ADD" w:rsidRPr="00914771" w:rsidRDefault="009E2ADD" w:rsidP="009E2ADD">
      <w:pPr>
        <w:jc w:val="both"/>
        <w:rPr>
          <w:rFonts w:asciiTheme="majorHAnsi" w:hAnsiTheme="majorHAnsi" w:cstheme="majorHAnsi"/>
          <w:b/>
          <w:iCs/>
          <w:color w:val="000000" w:themeColor="text1"/>
        </w:rPr>
      </w:pPr>
      <w:r w:rsidRPr="00914771">
        <w:rPr>
          <w:rFonts w:asciiTheme="majorHAnsi" w:hAnsiTheme="majorHAnsi" w:cstheme="majorHAnsi"/>
          <w:b/>
          <w:iCs/>
          <w:color w:val="000000" w:themeColor="text1"/>
        </w:rPr>
        <w:t>Invocazioni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b/>
          <w:color w:val="000000" w:themeColor="text1"/>
        </w:rPr>
        <w:t>C.</w:t>
      </w:r>
      <w:r w:rsidRPr="000E102C">
        <w:rPr>
          <w:rFonts w:asciiTheme="majorHAnsi" w:hAnsiTheme="majorHAnsi" w:cstheme="majorHAnsi"/>
          <w:color w:val="000000" w:themeColor="text1"/>
        </w:rPr>
        <w:t xml:space="preserve"> Preghiamo Dio Padre, per l</w:t>
      </w:r>
      <w:r w:rsidRPr="000E102C">
        <w:rPr>
          <w:rFonts w:asciiTheme="majorHAnsi" w:hAnsiTheme="majorHAnsi" w:cstheme="majorHAnsi" w:hint="eastAsia"/>
          <w:color w:val="000000" w:themeColor="text1"/>
        </w:rPr>
        <w:t>’</w:t>
      </w:r>
      <w:r w:rsidRPr="000E102C">
        <w:rPr>
          <w:rFonts w:asciiTheme="majorHAnsi" w:hAnsiTheme="majorHAnsi" w:cstheme="majorHAnsi"/>
          <w:color w:val="000000" w:themeColor="text1"/>
        </w:rPr>
        <w:t>intercessione di Maria,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0E102C">
        <w:rPr>
          <w:rFonts w:asciiTheme="majorHAnsi" w:hAnsiTheme="majorHAnsi" w:cstheme="majorHAnsi"/>
          <w:color w:val="000000" w:themeColor="text1"/>
        </w:rPr>
        <w:t>Madre del suo Figlio.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b/>
          <w:color w:val="000000" w:themeColor="text1"/>
        </w:rPr>
        <w:t>R.</w:t>
      </w:r>
      <w:r w:rsidRPr="000E102C">
        <w:rPr>
          <w:rFonts w:asciiTheme="majorHAnsi" w:hAnsiTheme="majorHAnsi" w:cstheme="majorHAnsi"/>
          <w:color w:val="000000" w:themeColor="text1"/>
        </w:rPr>
        <w:t xml:space="preserve"> </w:t>
      </w:r>
      <w:r w:rsidRPr="00914771">
        <w:rPr>
          <w:rFonts w:asciiTheme="majorHAnsi" w:hAnsiTheme="majorHAnsi" w:cstheme="majorHAnsi"/>
          <w:i/>
          <w:color w:val="000000" w:themeColor="text1"/>
        </w:rPr>
        <w:t>Soccorri il tuo popolo, Signore.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 xml:space="preserve">Guida con la tua mano i ministri della Chiesa. </w:t>
      </w:r>
      <w:r w:rsidRPr="000E102C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>S</w:t>
      </w:r>
      <w:r>
        <w:rPr>
          <w:rFonts w:asciiTheme="majorHAnsi" w:hAnsiTheme="majorHAnsi" w:cstheme="majorHAnsi"/>
          <w:color w:val="000000" w:themeColor="text1"/>
        </w:rPr>
        <w:t>antifica tutto il popolo di Dio</w:t>
      </w:r>
      <w:r w:rsidRPr="000E102C">
        <w:rPr>
          <w:rFonts w:asciiTheme="majorHAnsi" w:hAnsiTheme="majorHAnsi" w:cstheme="majorHAnsi"/>
          <w:color w:val="000000" w:themeColor="text1"/>
        </w:rPr>
        <w:t xml:space="preserve">. </w:t>
      </w:r>
      <w:r w:rsidRPr="000E102C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 xml:space="preserve">Proteggi gli artigiani. </w:t>
      </w:r>
      <w:r w:rsidRPr="000E102C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>Fa</w:t>
      </w:r>
      <w:r w:rsidRPr="000E102C">
        <w:rPr>
          <w:rFonts w:asciiTheme="majorHAnsi" w:hAnsiTheme="majorHAnsi" w:cstheme="majorHAnsi" w:hint="eastAsia"/>
          <w:color w:val="000000" w:themeColor="text1"/>
        </w:rPr>
        <w:t>’</w:t>
      </w:r>
      <w:r w:rsidRPr="000E102C">
        <w:rPr>
          <w:rFonts w:asciiTheme="majorHAnsi" w:hAnsiTheme="majorHAnsi" w:cstheme="majorHAnsi"/>
          <w:color w:val="000000" w:themeColor="text1"/>
        </w:rPr>
        <w:t xml:space="preserve"> che i ricchi impieghino con giustizia le loro risorse. </w:t>
      </w:r>
      <w:r w:rsidRPr="000E102C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 xml:space="preserve">Veglia sui più deboli. </w:t>
      </w:r>
      <w:r w:rsidRPr="000E102C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 xml:space="preserve">Libera i prigionieri. </w:t>
      </w:r>
      <w:r w:rsidRPr="000E102C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 xml:space="preserve">Preservaci da ogni sciagura. </w:t>
      </w:r>
      <w:r w:rsidRPr="000E102C">
        <w:rPr>
          <w:rFonts w:asciiTheme="majorHAnsi" w:hAnsiTheme="majorHAnsi" w:cstheme="majorHAnsi"/>
          <w:b/>
          <w:color w:val="000000" w:themeColor="text1"/>
        </w:rPr>
        <w:t>R.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b/>
          <w:color w:val="000000" w:themeColor="text1"/>
        </w:rPr>
        <w:t>C.</w:t>
      </w:r>
      <w:r w:rsidRPr="000E102C">
        <w:rPr>
          <w:rFonts w:asciiTheme="majorHAnsi" w:hAnsiTheme="majorHAnsi" w:cstheme="majorHAnsi"/>
          <w:color w:val="000000" w:themeColor="text1"/>
        </w:rPr>
        <w:t xml:space="preserve"> Tu solo, Signore, puoi compiere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color w:val="000000" w:themeColor="text1"/>
        </w:rPr>
        <w:t>ciò</w:t>
      </w:r>
      <w:proofErr w:type="gramEnd"/>
      <w:r w:rsidRPr="000E102C">
        <w:rPr>
          <w:rFonts w:asciiTheme="majorHAnsi" w:hAnsiTheme="majorHAnsi" w:cstheme="majorHAnsi"/>
          <w:color w:val="000000" w:themeColor="text1"/>
        </w:rPr>
        <w:t xml:space="preserve"> che agli uomini sembra impossibile: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color w:val="000000" w:themeColor="text1"/>
        </w:rPr>
        <w:t>accogli</w:t>
      </w:r>
      <w:proofErr w:type="gramEnd"/>
      <w:r w:rsidRPr="000E102C">
        <w:rPr>
          <w:rFonts w:asciiTheme="majorHAnsi" w:hAnsiTheme="majorHAnsi" w:cstheme="majorHAnsi"/>
          <w:color w:val="000000" w:themeColor="text1"/>
        </w:rPr>
        <w:t xml:space="preserve"> le preghiere che ti rivolgiamo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color w:val="000000" w:themeColor="text1"/>
        </w:rPr>
        <w:t>in</w:t>
      </w:r>
      <w:proofErr w:type="gramEnd"/>
      <w:r w:rsidRPr="000E102C">
        <w:rPr>
          <w:rFonts w:asciiTheme="majorHAnsi" w:hAnsiTheme="majorHAnsi" w:cstheme="majorHAnsi"/>
          <w:color w:val="000000" w:themeColor="text1"/>
        </w:rPr>
        <w:t xml:space="preserve"> comunione di fede e di carità.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color w:val="000000" w:themeColor="text1"/>
        </w:rPr>
        <w:t>Per Cristo nostro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0E102C">
        <w:rPr>
          <w:rFonts w:asciiTheme="majorHAnsi" w:hAnsiTheme="majorHAnsi" w:cstheme="majorHAnsi"/>
          <w:b/>
          <w:color w:val="000000" w:themeColor="text1"/>
        </w:rPr>
        <w:t>R.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0E102C">
        <w:rPr>
          <w:rFonts w:asciiTheme="majorHAnsi" w:hAnsiTheme="majorHAnsi" w:cstheme="majorHAnsi"/>
          <w:color w:val="000000" w:themeColor="text1"/>
        </w:rPr>
        <w:t>Amen.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b/>
          <w:iCs/>
          <w:color w:val="000000" w:themeColor="text1"/>
          <w:szCs w:val="22"/>
        </w:rPr>
        <w:t>Padre nostro</w:t>
      </w: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000000" w:themeColor="text1"/>
          <w:szCs w:val="22"/>
        </w:rPr>
      </w:pPr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 xml:space="preserve">Tota </w:t>
      </w:r>
      <w:proofErr w:type="spellStart"/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Pulchra</w:t>
      </w:r>
      <w:proofErr w:type="spellEnd"/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</w:p>
    <w:p w:rsidR="009E2ADD" w:rsidRPr="00914771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  <w:r w:rsidRPr="00914771">
        <w:rPr>
          <w:rFonts w:asciiTheme="majorHAnsi" w:hAnsiTheme="majorHAnsi" w:cstheme="majorHAnsi"/>
          <w:b/>
          <w:color w:val="000000" w:themeColor="text1"/>
          <w:sz w:val="28"/>
        </w:rPr>
        <w:t>OTTAVO GIORNO</w:t>
      </w:r>
      <w:r>
        <w:rPr>
          <w:rFonts w:asciiTheme="majorHAnsi" w:hAnsiTheme="majorHAnsi" w:cstheme="majorHAnsi"/>
          <w:b/>
          <w:color w:val="000000" w:themeColor="text1"/>
          <w:sz w:val="28"/>
        </w:rPr>
        <w:t xml:space="preserve"> – 6 dicembre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  <w:r w:rsidRPr="005845FB">
        <w:rPr>
          <w:rFonts w:asciiTheme="majorHAnsi" w:hAnsiTheme="majorHAnsi" w:cstheme="majorHAnsi"/>
          <w:b/>
          <w:color w:val="FF0000"/>
        </w:rPr>
        <w:t>LUCERNARIO (per il lucernario e il saluto del celebrante vedi il primo giorno)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iCs/>
          <w:color w:val="000000" w:themeColor="text1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Orazione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b/>
          <w:iCs/>
          <w:color w:val="000000" w:themeColor="text1"/>
        </w:rPr>
        <w:t>C.:</w:t>
      </w:r>
      <w:r w:rsidRPr="000E102C">
        <w:rPr>
          <w:rFonts w:asciiTheme="majorHAnsi" w:hAnsiTheme="majorHAnsi" w:cstheme="majorHAnsi"/>
          <w:iCs/>
          <w:color w:val="000000" w:themeColor="text1"/>
        </w:rPr>
        <w:t xml:space="preserve">  Dio di eterna gloria, che nel sole di giustizia,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>Cristo tuo Figlio, sorto dalla Vergine Madre,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hai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introdotto nel mondo la vera gioia,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liberaci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dal peso del peccato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che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rattrista il tuo Spirito,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accoglici alla mensa del tuo regno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per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saziarci del pane che ha in sé ogni dolcezza.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F36EF3">
        <w:rPr>
          <w:rFonts w:asciiTheme="majorHAnsi" w:hAnsiTheme="majorHAnsi" w:cstheme="majorHAnsi"/>
          <w:iCs/>
          <w:color w:val="000000" w:themeColor="text1"/>
        </w:rPr>
        <w:t>Per Cristo nostro Signore.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R.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F36EF3">
        <w:rPr>
          <w:rFonts w:asciiTheme="majorHAnsi" w:hAnsiTheme="majorHAnsi" w:cstheme="majorHAnsi"/>
          <w:iCs/>
          <w:color w:val="000000" w:themeColor="text1"/>
        </w:rPr>
        <w:t>Amen.</w:t>
      </w:r>
    </w:p>
    <w:p w:rsidR="009E2ADD" w:rsidRPr="0091477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20"/>
        </w:rPr>
      </w:pP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 xml:space="preserve">(MR III </w:t>
      </w:r>
      <w:proofErr w:type="gramStart"/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>ed.</w:t>
      </w:r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>,</w:t>
      </w:r>
      <w:proofErr w:type="gramEnd"/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 xml:space="preserve"> p. 1102 - Causa della nostra gioia)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</w:rPr>
      </w:pPr>
      <w:r w:rsidRPr="00293CD1">
        <w:rPr>
          <w:rFonts w:asciiTheme="majorHAnsi" w:hAnsiTheme="majorHAnsi" w:cstheme="majorHAnsi"/>
          <w:b/>
          <w:color w:val="FF0000"/>
          <w:szCs w:val="20"/>
        </w:rPr>
        <w:t>LETTURA BIBLICA</w:t>
      </w: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szCs w:val="20"/>
        </w:rPr>
      </w:pPr>
      <w:r w:rsidRPr="005A5E61">
        <w:rPr>
          <w:rFonts w:asciiTheme="majorHAnsi" w:hAnsiTheme="majorHAnsi" w:cstheme="majorHAnsi"/>
          <w:b/>
          <w:szCs w:val="20"/>
        </w:rPr>
        <w:t>Dall’Apocalisse di San Giovanni apostolo (19,7-9)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  <w:vertAlign w:val="superscript"/>
        </w:rPr>
        <w:t>7</w:t>
      </w:r>
      <w:r w:rsidRPr="005A5E61">
        <w:rPr>
          <w:rFonts w:asciiTheme="majorHAnsi" w:hAnsiTheme="majorHAnsi" w:cstheme="majorHAnsi"/>
          <w:szCs w:val="20"/>
        </w:rPr>
        <w:t xml:space="preserve"> Rallegriamoci ed esultiamo, rendiamo a lui gloria, perché sono giunte le nozze dell'Agnello; la sua sposa è pronta: </w:t>
      </w:r>
      <w:r w:rsidRPr="005A5E61">
        <w:rPr>
          <w:rFonts w:asciiTheme="majorHAnsi" w:hAnsiTheme="majorHAnsi" w:cstheme="majorHAnsi"/>
          <w:szCs w:val="20"/>
          <w:vertAlign w:val="superscript"/>
        </w:rPr>
        <w:t>8</w:t>
      </w:r>
      <w:r w:rsidRPr="005A5E61">
        <w:rPr>
          <w:rFonts w:asciiTheme="majorHAnsi" w:hAnsiTheme="majorHAnsi" w:cstheme="majorHAnsi"/>
          <w:szCs w:val="20"/>
        </w:rPr>
        <w:t xml:space="preserve"> le fu data una veste di lino puro e splendente». La veste di lino sono le opere giuste dei santi. </w:t>
      </w:r>
      <w:r w:rsidRPr="005A5E61">
        <w:rPr>
          <w:rFonts w:asciiTheme="majorHAnsi" w:hAnsiTheme="majorHAnsi" w:cstheme="majorHAnsi"/>
          <w:szCs w:val="20"/>
          <w:vertAlign w:val="superscript"/>
        </w:rPr>
        <w:t>9</w:t>
      </w:r>
      <w:r w:rsidRPr="005A5E61">
        <w:rPr>
          <w:rFonts w:asciiTheme="majorHAnsi" w:hAnsiTheme="majorHAnsi" w:cstheme="majorHAnsi"/>
          <w:szCs w:val="20"/>
        </w:rPr>
        <w:t xml:space="preserve"> Allora l'angelo mi disse: «Scrivi: Beati gli invitati al banchetto di nozze dell'Agnello!». Poi aggiunse: «Queste parole di Dio sono vere» 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i/>
          <w:iCs/>
          <w:color w:val="FF0000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  <w:r w:rsidRPr="00293CD1">
        <w:rPr>
          <w:rFonts w:asciiTheme="majorHAnsi" w:hAnsiTheme="majorHAnsi" w:cstheme="majorHAnsi"/>
          <w:b/>
          <w:color w:val="FF0000"/>
        </w:rPr>
        <w:t>LETTURA PATRISTICA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i/>
          <w:iCs/>
          <w:color w:val="FF0000"/>
        </w:rPr>
      </w:pPr>
    </w:p>
    <w:p w:rsidR="009E2ADD" w:rsidRPr="00914771" w:rsidRDefault="009E2ADD" w:rsidP="009E2ADD">
      <w:pPr>
        <w:jc w:val="both"/>
        <w:rPr>
          <w:rFonts w:asciiTheme="majorHAnsi" w:hAnsiTheme="majorHAnsi" w:cstheme="majorHAnsi"/>
          <w:iCs/>
          <w:color w:val="FF0000"/>
          <w:sz w:val="22"/>
        </w:rPr>
      </w:pPr>
      <w:r w:rsidRPr="00914771">
        <w:rPr>
          <w:rFonts w:asciiTheme="majorHAnsi" w:hAnsiTheme="majorHAnsi" w:cstheme="majorHAnsi"/>
          <w:i/>
          <w:iCs/>
          <w:color w:val="FF0000"/>
          <w:sz w:val="22"/>
        </w:rPr>
        <w:t>La guida introduce il testo del giorno tratto dagli scritti di S. Efrem il Siro.</w:t>
      </w:r>
    </w:p>
    <w:p w:rsidR="009E2ADD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  <w:r w:rsidRPr="00F36EF3">
        <w:rPr>
          <w:rFonts w:asciiTheme="majorHAnsi" w:hAnsiTheme="majorHAnsi" w:cstheme="majorHAnsi"/>
          <w:b/>
          <w:iCs/>
          <w:color w:val="000000" w:themeColor="text1"/>
        </w:rPr>
        <w:t>Guida: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color w:val="000000" w:themeColor="text1"/>
        </w:rPr>
        <w:t xml:space="preserve">Ciò che ha fatto con Maria (“egli indossò la veste di sua madre – io indossai la sua gloria”) si verifica per ogni cristiano al battesimo. Cristo </w:t>
      </w:r>
      <w:r w:rsidRPr="00BF4612">
        <w:rPr>
          <w:rFonts w:asciiTheme="majorHAnsi" w:hAnsiTheme="majorHAnsi" w:cstheme="majorHAnsi"/>
        </w:rPr>
        <w:t xml:space="preserve">è sceso nel Giordano per farsi battezzare e lasciare </w:t>
      </w:r>
      <w:r w:rsidRPr="005A5E61">
        <w:rPr>
          <w:rFonts w:asciiTheme="majorHAnsi" w:hAnsiTheme="majorHAnsi" w:cstheme="majorHAnsi"/>
          <w:color w:val="000000" w:themeColor="text1"/>
        </w:rPr>
        <w:t>lì la sua veste di gloria, disponibile per ogni cristiano. Il ventre del Giordano e il ventre di Maria sono strettamente legati: entrambi fanno partorire Cristo che, siccome è la Luce, li riveste di luce con la sua presenza al loro interno.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</w:p>
    <w:p w:rsidR="009E2ADD" w:rsidRPr="001153C7" w:rsidRDefault="009E2ADD" w:rsidP="009E2ADD">
      <w:pPr>
        <w:jc w:val="both"/>
        <w:rPr>
          <w:rFonts w:asciiTheme="majorHAnsi" w:hAnsiTheme="majorHAnsi" w:cstheme="majorHAnsi"/>
          <w:i/>
          <w:iCs/>
          <w:color w:val="000000" w:themeColor="text1"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1°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i/>
        </w:rPr>
        <w:t>Il fiume in cui Cristo fu battezzato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l'ha</w:t>
      </w:r>
      <w:proofErr w:type="gramEnd"/>
      <w:r w:rsidRPr="005A5E61">
        <w:rPr>
          <w:rFonts w:asciiTheme="majorHAnsi" w:hAnsiTheme="majorHAnsi" w:cstheme="majorHAnsi"/>
          <w:i/>
        </w:rPr>
        <w:t xml:space="preserve"> concepito di nuovo simbolicamente;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il</w:t>
      </w:r>
      <w:proofErr w:type="gramEnd"/>
      <w:r w:rsidRPr="005A5E61">
        <w:rPr>
          <w:rFonts w:asciiTheme="majorHAnsi" w:hAnsiTheme="majorHAnsi" w:cstheme="majorHAnsi"/>
          <w:i/>
        </w:rPr>
        <w:t xml:space="preserve"> ventre umido dell'acqua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l'ha</w:t>
      </w:r>
      <w:proofErr w:type="gramEnd"/>
      <w:r w:rsidRPr="005A5E61">
        <w:rPr>
          <w:rFonts w:asciiTheme="majorHAnsi" w:hAnsiTheme="majorHAnsi" w:cstheme="majorHAnsi"/>
          <w:i/>
        </w:rPr>
        <w:t xml:space="preserve"> concepito in purezza,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l'ha</w:t>
      </w:r>
      <w:proofErr w:type="gramEnd"/>
      <w:r w:rsidRPr="005A5E61">
        <w:rPr>
          <w:rFonts w:asciiTheme="majorHAnsi" w:hAnsiTheme="majorHAnsi" w:cstheme="majorHAnsi"/>
          <w:i/>
        </w:rPr>
        <w:t xml:space="preserve"> partorito in castità,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l'ha</w:t>
      </w:r>
      <w:proofErr w:type="gramEnd"/>
      <w:r w:rsidRPr="005A5E61">
        <w:rPr>
          <w:rFonts w:asciiTheme="majorHAnsi" w:hAnsiTheme="majorHAnsi" w:cstheme="majorHAnsi"/>
          <w:i/>
        </w:rPr>
        <w:t xml:space="preserve"> fatto uscire nella gloria.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Nel ventre puro del fiume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va</w:t>
      </w:r>
      <w:proofErr w:type="gramEnd"/>
      <w:r w:rsidRPr="005A5E61">
        <w:rPr>
          <w:rFonts w:asciiTheme="majorHAnsi" w:hAnsiTheme="majorHAnsi" w:cstheme="majorHAnsi"/>
          <w:i/>
        </w:rPr>
        <w:t xml:space="preserve"> riconosciuta Maria, la figlia dell'umanità,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che</w:t>
      </w:r>
      <w:proofErr w:type="gramEnd"/>
      <w:r w:rsidRPr="005A5E61">
        <w:rPr>
          <w:rFonts w:asciiTheme="majorHAnsi" w:hAnsiTheme="majorHAnsi" w:cstheme="majorHAnsi"/>
          <w:i/>
        </w:rPr>
        <w:t xml:space="preserve"> ha concepito senza conoscere uomo,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che</w:t>
      </w:r>
      <w:proofErr w:type="gramEnd"/>
      <w:r w:rsidRPr="005A5E61">
        <w:rPr>
          <w:rFonts w:asciiTheme="majorHAnsi" w:hAnsiTheme="majorHAnsi" w:cstheme="majorHAnsi"/>
          <w:i/>
        </w:rPr>
        <w:t xml:space="preserve"> ha dato nascita senza seme,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che</w:t>
      </w:r>
      <w:proofErr w:type="gramEnd"/>
      <w:r w:rsidRPr="005A5E61">
        <w:rPr>
          <w:rFonts w:asciiTheme="majorHAnsi" w:hAnsiTheme="majorHAnsi" w:cstheme="majorHAnsi"/>
          <w:i/>
        </w:rPr>
        <w:t xml:space="preserve"> ha allevato per dono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lastRenderedPageBreak/>
        <w:t>il</w:t>
      </w:r>
      <w:proofErr w:type="gramEnd"/>
      <w:r w:rsidRPr="005A5E61">
        <w:rPr>
          <w:rFonts w:asciiTheme="majorHAnsi" w:hAnsiTheme="majorHAnsi" w:cstheme="majorHAnsi"/>
          <w:i/>
        </w:rPr>
        <w:t xml:space="preserve"> Signore di quel dono.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Come Stella del mattino nel fiume,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lo</w:t>
      </w:r>
      <w:proofErr w:type="gramEnd"/>
      <w:r w:rsidRPr="005A5E61">
        <w:rPr>
          <w:rFonts w:asciiTheme="majorHAnsi" w:hAnsiTheme="majorHAnsi" w:cstheme="majorHAnsi"/>
          <w:i/>
        </w:rPr>
        <w:t xml:space="preserve"> Splendente nella tomba,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Egli brillò nell'alto della montagna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</w:t>
      </w:r>
      <w:proofErr w:type="gramEnd"/>
      <w:r w:rsidRPr="005A5E61">
        <w:rPr>
          <w:rFonts w:asciiTheme="majorHAnsi" w:hAnsiTheme="majorHAnsi" w:cstheme="majorHAnsi"/>
          <w:i/>
        </w:rPr>
        <w:t xml:space="preserve"> illuminò anche nel ventre;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Egli abbagliò quando uscì dal fiume,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illuminò</w:t>
      </w:r>
      <w:proofErr w:type="gramEnd"/>
      <w:r w:rsidRPr="005A5E61">
        <w:rPr>
          <w:rFonts w:asciiTheme="majorHAnsi" w:hAnsiTheme="majorHAnsi" w:cstheme="majorHAnsi"/>
          <w:i/>
        </w:rPr>
        <w:t xml:space="preserve"> alla sua salita.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Lo splendore di cui si era rivestito Mosè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lo</w:t>
      </w:r>
      <w:proofErr w:type="gramEnd"/>
      <w:r w:rsidRPr="005A5E61">
        <w:rPr>
          <w:rFonts w:asciiTheme="majorHAnsi" w:hAnsiTheme="majorHAnsi" w:cstheme="majorHAnsi"/>
          <w:i/>
        </w:rPr>
        <w:t xml:space="preserve"> aveva avvolto da fuori,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ma</w:t>
      </w:r>
      <w:proofErr w:type="gramEnd"/>
      <w:r w:rsidRPr="005A5E61">
        <w:rPr>
          <w:rFonts w:asciiTheme="majorHAnsi" w:hAnsiTheme="majorHAnsi" w:cstheme="majorHAnsi"/>
          <w:i/>
        </w:rPr>
        <w:t xml:space="preserve"> il fiume in cui Cristo fu battezzato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fu</w:t>
      </w:r>
      <w:proofErr w:type="gramEnd"/>
      <w:r w:rsidRPr="005A5E61">
        <w:rPr>
          <w:rFonts w:asciiTheme="majorHAnsi" w:hAnsiTheme="majorHAnsi" w:cstheme="majorHAnsi"/>
          <w:i/>
        </w:rPr>
        <w:t xml:space="preserve"> vestito di luce da dentro;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così</w:t>
      </w:r>
      <w:proofErr w:type="gramEnd"/>
      <w:r w:rsidRPr="005A5E61">
        <w:rPr>
          <w:rFonts w:asciiTheme="majorHAnsi" w:hAnsiTheme="majorHAnsi" w:cstheme="majorHAnsi"/>
          <w:i/>
        </w:rPr>
        <w:t xml:space="preserve"> anche il corpo di Maria in cui egli abitò,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brillò</w:t>
      </w:r>
      <w:proofErr w:type="gramEnd"/>
      <w:r w:rsidRPr="005A5E61">
        <w:rPr>
          <w:rFonts w:asciiTheme="majorHAnsi" w:hAnsiTheme="majorHAnsi" w:cstheme="majorHAnsi"/>
          <w:i/>
        </w:rPr>
        <w:t xml:space="preserve"> da dentro.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  <w:r w:rsidRPr="005A5E61">
        <w:rPr>
          <w:rFonts w:asciiTheme="majorHAnsi" w:hAnsiTheme="majorHAnsi" w:cstheme="majorHAnsi"/>
          <w:i/>
          <w:sz w:val="18"/>
        </w:rPr>
        <w:t>(</w:t>
      </w:r>
      <w:r w:rsidRPr="00914771">
        <w:rPr>
          <w:rFonts w:asciiTheme="majorHAnsi" w:hAnsiTheme="majorHAnsi" w:cstheme="majorHAnsi"/>
          <w:smallCaps/>
          <w:sz w:val="18"/>
        </w:rPr>
        <w:t>Efrem il Siro</w:t>
      </w:r>
      <w:r w:rsidRPr="005A5E61">
        <w:rPr>
          <w:rFonts w:asciiTheme="majorHAnsi" w:hAnsiTheme="majorHAnsi" w:cstheme="majorHAnsi"/>
          <w:i/>
          <w:sz w:val="18"/>
        </w:rPr>
        <w:t>, Inni sulla Chiesa 36,3-6)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/>
          <w:iCs/>
          <w:color w:val="000000" w:themeColor="text1"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2°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Il nostro corpo fu il tuo abito, il tuo Spirito la nostra veste.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  <w:r w:rsidRPr="005A5E61">
        <w:rPr>
          <w:rFonts w:asciiTheme="majorHAnsi" w:hAnsiTheme="majorHAnsi" w:cstheme="majorHAnsi"/>
          <w:i/>
          <w:sz w:val="18"/>
        </w:rPr>
        <w:t>(</w:t>
      </w:r>
      <w:r w:rsidRPr="00914771">
        <w:rPr>
          <w:rFonts w:asciiTheme="majorHAnsi" w:hAnsiTheme="majorHAnsi" w:cstheme="majorHAnsi"/>
          <w:smallCaps/>
          <w:sz w:val="18"/>
        </w:rPr>
        <w:t>Efrem il Siro</w:t>
      </w:r>
      <w:r w:rsidRPr="005A5E61">
        <w:rPr>
          <w:rFonts w:asciiTheme="majorHAnsi" w:hAnsiTheme="majorHAnsi" w:cstheme="majorHAnsi"/>
          <w:i/>
          <w:sz w:val="18"/>
        </w:rPr>
        <w:t>, Inni sulla Natività 22,39)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Nel battesimo Adamo trovò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quella</w:t>
      </w:r>
      <w:proofErr w:type="gramEnd"/>
      <w:r w:rsidRPr="005A5E61">
        <w:rPr>
          <w:rFonts w:asciiTheme="majorHAnsi" w:hAnsiTheme="majorHAnsi" w:cstheme="majorHAnsi"/>
          <w:i/>
        </w:rPr>
        <w:t xml:space="preserve"> gloria che era stata sua tra gli alberi del Paradiso;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egli</w:t>
      </w:r>
      <w:proofErr w:type="gramEnd"/>
      <w:r w:rsidRPr="005A5E61">
        <w:rPr>
          <w:rFonts w:asciiTheme="majorHAnsi" w:hAnsiTheme="majorHAnsi" w:cstheme="majorHAnsi"/>
          <w:i/>
        </w:rPr>
        <w:t xml:space="preserve"> scese e la prese dall'acqua,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la</w:t>
      </w:r>
      <w:proofErr w:type="gramEnd"/>
      <w:r w:rsidRPr="005A5E61">
        <w:rPr>
          <w:rFonts w:asciiTheme="majorHAnsi" w:hAnsiTheme="majorHAnsi" w:cstheme="majorHAnsi"/>
          <w:i/>
        </w:rPr>
        <w:t xml:space="preserve"> indossò, salì e fu tenuto in onore in essa.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  <w:r w:rsidRPr="005A5E61">
        <w:rPr>
          <w:rFonts w:asciiTheme="majorHAnsi" w:hAnsiTheme="majorHAnsi" w:cstheme="majorHAnsi"/>
          <w:i/>
          <w:sz w:val="18"/>
        </w:rPr>
        <w:t>(</w:t>
      </w:r>
      <w:r w:rsidRPr="00914771">
        <w:rPr>
          <w:rFonts w:asciiTheme="majorHAnsi" w:hAnsiTheme="majorHAnsi" w:cstheme="majorHAnsi"/>
          <w:smallCaps/>
          <w:sz w:val="18"/>
        </w:rPr>
        <w:t>Efrem il Siro</w:t>
      </w:r>
      <w:r w:rsidRPr="005A5E61">
        <w:rPr>
          <w:rFonts w:asciiTheme="majorHAnsi" w:hAnsiTheme="majorHAnsi" w:cstheme="majorHAnsi"/>
          <w:i/>
          <w:sz w:val="18"/>
        </w:rPr>
        <w:t>, Inni sull’Epifania 12,1)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</w:p>
    <w:p w:rsidR="009E2ADD" w:rsidRPr="00914771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  <w:r w:rsidRPr="00914771">
        <w:rPr>
          <w:rFonts w:asciiTheme="majorHAnsi" w:hAnsiTheme="majorHAnsi" w:cstheme="majorHAnsi"/>
          <w:i/>
          <w:iCs/>
          <w:color w:val="FF0000"/>
          <w:sz w:val="22"/>
        </w:rPr>
        <w:t>Riflessione del celebrante.</w:t>
      </w:r>
    </w:p>
    <w:p w:rsidR="009E2ADD" w:rsidRPr="00676381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:rsidR="009E2ADD" w:rsidRPr="00914771" w:rsidRDefault="009E2ADD" w:rsidP="009E2ADD">
      <w:pPr>
        <w:jc w:val="both"/>
        <w:rPr>
          <w:rFonts w:asciiTheme="majorHAnsi" w:hAnsiTheme="majorHAnsi" w:cstheme="majorHAnsi"/>
          <w:b/>
          <w:iCs/>
          <w:color w:val="000000" w:themeColor="text1"/>
        </w:rPr>
      </w:pPr>
      <w:r w:rsidRPr="00914771">
        <w:rPr>
          <w:rFonts w:asciiTheme="majorHAnsi" w:hAnsiTheme="majorHAnsi" w:cstheme="majorHAnsi"/>
          <w:b/>
          <w:iCs/>
          <w:color w:val="000000" w:themeColor="text1"/>
        </w:rPr>
        <w:t>Invocazioni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914771">
        <w:rPr>
          <w:rFonts w:asciiTheme="majorHAnsi" w:hAnsiTheme="majorHAnsi" w:cstheme="majorHAnsi"/>
          <w:b/>
          <w:iCs/>
          <w:color w:val="000000" w:themeColor="text1"/>
        </w:rPr>
        <w:lastRenderedPageBreak/>
        <w:t>C.</w:t>
      </w:r>
      <w:r w:rsidRPr="000E102C">
        <w:rPr>
          <w:rFonts w:asciiTheme="majorHAnsi" w:hAnsiTheme="majorHAnsi" w:cstheme="majorHAnsi"/>
          <w:iCs/>
          <w:color w:val="000000" w:themeColor="text1"/>
        </w:rPr>
        <w:t xml:space="preserve"> Con umiltà sincera, preghiamo Dio Padre,</w:t>
      </w:r>
      <w:r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0E102C">
        <w:rPr>
          <w:rFonts w:asciiTheme="majorHAnsi" w:hAnsiTheme="majorHAnsi" w:cstheme="majorHAnsi"/>
          <w:iCs/>
          <w:color w:val="000000" w:themeColor="text1"/>
        </w:rPr>
        <w:t>che ha cura di tutte le creature.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/>
          <w:iCs/>
          <w:color w:val="000000" w:themeColor="text1"/>
        </w:rPr>
      </w:pPr>
      <w:r>
        <w:rPr>
          <w:rFonts w:asciiTheme="majorHAnsi" w:hAnsiTheme="majorHAnsi" w:cstheme="majorHAnsi"/>
          <w:b/>
          <w:i/>
          <w:iCs/>
          <w:color w:val="000000" w:themeColor="text1"/>
        </w:rPr>
        <w:t>R</w:t>
      </w:r>
      <w:r w:rsidRPr="000E102C">
        <w:rPr>
          <w:rFonts w:asciiTheme="majorHAnsi" w:hAnsiTheme="majorHAnsi" w:cstheme="majorHAnsi"/>
          <w:b/>
          <w:i/>
          <w:iCs/>
          <w:color w:val="000000" w:themeColor="text1"/>
        </w:rPr>
        <w:t>.</w:t>
      </w:r>
      <w:r w:rsidRPr="000E102C">
        <w:rPr>
          <w:rFonts w:asciiTheme="majorHAnsi" w:hAnsiTheme="majorHAnsi" w:cstheme="majorHAnsi"/>
          <w:i/>
          <w:iCs/>
          <w:color w:val="000000" w:themeColor="text1"/>
        </w:rPr>
        <w:t xml:space="preserve"> Kyrie, eleison.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 xml:space="preserve">Custodisci la tua Chiesa. </w:t>
      </w:r>
      <w:r>
        <w:rPr>
          <w:rFonts w:asciiTheme="majorHAnsi" w:hAnsiTheme="majorHAnsi" w:cstheme="majorHAnsi"/>
          <w:b/>
          <w:iCs/>
          <w:color w:val="000000" w:themeColor="text1"/>
        </w:rPr>
        <w:t>R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 xml:space="preserve">Salva il tuo popolo. </w:t>
      </w:r>
      <w:r>
        <w:rPr>
          <w:rFonts w:asciiTheme="majorHAnsi" w:hAnsiTheme="majorHAnsi" w:cstheme="majorHAnsi"/>
          <w:b/>
          <w:iCs/>
          <w:color w:val="000000" w:themeColor="text1"/>
        </w:rPr>
        <w:t>R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 xml:space="preserve">Conserva a noi la pace. </w:t>
      </w:r>
      <w:r>
        <w:rPr>
          <w:rFonts w:asciiTheme="majorHAnsi" w:hAnsiTheme="majorHAnsi" w:cstheme="majorHAnsi"/>
          <w:b/>
          <w:iCs/>
          <w:color w:val="000000" w:themeColor="text1"/>
        </w:rPr>
        <w:t>R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 xml:space="preserve">Sostieni la fatica di quanti ti cercano. </w:t>
      </w:r>
      <w:r>
        <w:rPr>
          <w:rFonts w:asciiTheme="majorHAnsi" w:hAnsiTheme="majorHAnsi" w:cstheme="majorHAnsi"/>
          <w:b/>
          <w:iCs/>
          <w:color w:val="000000" w:themeColor="text1"/>
        </w:rPr>
        <w:t>R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 xml:space="preserve">Illumina i legislatori e i governanti. </w:t>
      </w:r>
      <w:r>
        <w:rPr>
          <w:rFonts w:asciiTheme="majorHAnsi" w:hAnsiTheme="majorHAnsi" w:cstheme="majorHAnsi"/>
          <w:b/>
          <w:iCs/>
          <w:color w:val="000000" w:themeColor="text1"/>
        </w:rPr>
        <w:t>R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 xml:space="preserve">Soccorri i poveri. </w:t>
      </w:r>
      <w:r>
        <w:rPr>
          <w:rFonts w:asciiTheme="majorHAnsi" w:hAnsiTheme="majorHAnsi" w:cstheme="majorHAnsi"/>
          <w:b/>
          <w:iCs/>
          <w:color w:val="000000" w:themeColor="text1"/>
        </w:rPr>
        <w:t>R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>Consola gli a</w:t>
      </w:r>
      <w:r w:rsidRPr="000E102C">
        <w:rPr>
          <w:rFonts w:asciiTheme="majorHAnsi" w:hAnsiTheme="majorHAnsi" w:cstheme="majorHAnsi" w:hint="eastAsia"/>
          <w:iCs/>
          <w:color w:val="000000" w:themeColor="text1"/>
        </w:rPr>
        <w:t>ffl</w:t>
      </w:r>
      <w:r w:rsidRPr="000E102C">
        <w:rPr>
          <w:rFonts w:asciiTheme="majorHAnsi" w:hAnsiTheme="majorHAnsi" w:cstheme="majorHAnsi"/>
          <w:iCs/>
          <w:color w:val="000000" w:themeColor="text1"/>
        </w:rPr>
        <w:t xml:space="preserve">itti. </w:t>
      </w:r>
      <w:r>
        <w:rPr>
          <w:rFonts w:asciiTheme="majorHAnsi" w:hAnsiTheme="majorHAnsi" w:cstheme="majorHAnsi"/>
          <w:b/>
          <w:iCs/>
          <w:color w:val="000000" w:themeColor="text1"/>
        </w:rPr>
        <w:t>R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 xml:space="preserve">Difendi gli orfani e le vedove. </w:t>
      </w:r>
      <w:r>
        <w:rPr>
          <w:rFonts w:asciiTheme="majorHAnsi" w:hAnsiTheme="majorHAnsi" w:cstheme="majorHAnsi"/>
          <w:b/>
          <w:iCs/>
          <w:color w:val="000000" w:themeColor="text1"/>
        </w:rPr>
        <w:t>R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46706A">
        <w:rPr>
          <w:rFonts w:asciiTheme="majorHAnsi" w:hAnsiTheme="majorHAnsi" w:cstheme="majorHAnsi"/>
          <w:b/>
          <w:iCs/>
          <w:color w:val="000000" w:themeColor="text1"/>
        </w:rPr>
        <w:t>C.</w:t>
      </w:r>
      <w:r w:rsidRPr="000E102C">
        <w:rPr>
          <w:rFonts w:asciiTheme="majorHAnsi" w:hAnsiTheme="majorHAnsi" w:cstheme="majorHAnsi"/>
          <w:iCs/>
          <w:color w:val="000000" w:themeColor="text1"/>
        </w:rPr>
        <w:t xml:space="preserve"> S</w:t>
      </w:r>
      <w:r w:rsidRPr="000E102C">
        <w:rPr>
          <w:rFonts w:asciiTheme="majorHAnsi" w:hAnsiTheme="majorHAnsi" w:cstheme="majorHAnsi" w:hint="eastAsia"/>
          <w:iCs/>
          <w:color w:val="000000" w:themeColor="text1"/>
        </w:rPr>
        <w:t>’</w:t>
      </w:r>
      <w:r w:rsidRPr="000E102C">
        <w:rPr>
          <w:rFonts w:asciiTheme="majorHAnsi" w:hAnsiTheme="majorHAnsi" w:cstheme="majorHAnsi"/>
          <w:iCs/>
          <w:color w:val="000000" w:themeColor="text1"/>
        </w:rPr>
        <w:t>innalzi fino a te, Signore, la nostra preghiera,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discenda su di noi la tua misericordia.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>Per Cristo nostro Signore.</w:t>
      </w:r>
    </w:p>
    <w:p w:rsidR="009E2ADD" w:rsidRPr="000E102C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142868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0E102C">
        <w:rPr>
          <w:rFonts w:asciiTheme="majorHAnsi" w:hAnsiTheme="majorHAnsi" w:cstheme="majorHAnsi"/>
          <w:iCs/>
          <w:color w:val="000000" w:themeColor="text1"/>
        </w:rPr>
        <w:t xml:space="preserve"> Amen.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b/>
          <w:iCs/>
          <w:color w:val="000000" w:themeColor="text1"/>
          <w:szCs w:val="22"/>
        </w:rPr>
        <w:t>Padre nostro</w:t>
      </w: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000000" w:themeColor="text1"/>
          <w:szCs w:val="22"/>
        </w:rPr>
      </w:pPr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 xml:space="preserve">Tota </w:t>
      </w:r>
      <w:proofErr w:type="spellStart"/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Pulchra</w:t>
      </w:r>
      <w:proofErr w:type="spellEnd"/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Pr="0046706A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  <w:sz w:val="28"/>
        </w:rPr>
      </w:pPr>
      <w:r w:rsidRPr="0046706A">
        <w:rPr>
          <w:rFonts w:asciiTheme="majorHAnsi" w:hAnsiTheme="majorHAnsi" w:cstheme="majorHAnsi"/>
          <w:b/>
          <w:color w:val="000000" w:themeColor="text1"/>
          <w:sz w:val="28"/>
        </w:rPr>
        <w:t>NONO GIORNO</w:t>
      </w:r>
      <w:r>
        <w:rPr>
          <w:rFonts w:asciiTheme="majorHAnsi" w:hAnsiTheme="majorHAnsi" w:cstheme="majorHAnsi"/>
          <w:b/>
          <w:color w:val="000000" w:themeColor="text1"/>
          <w:sz w:val="28"/>
        </w:rPr>
        <w:t xml:space="preserve"> – 7 dicembre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FF0000"/>
        </w:rPr>
      </w:pPr>
      <w:r w:rsidRPr="005845FB">
        <w:rPr>
          <w:rFonts w:asciiTheme="majorHAnsi" w:hAnsiTheme="majorHAnsi" w:cstheme="majorHAnsi"/>
          <w:b/>
          <w:color w:val="FF0000"/>
        </w:rPr>
        <w:t>LUCERNARIO (per il lucernario e il saluto del celebrante vedi il primo giorno)</w:t>
      </w:r>
    </w:p>
    <w:p w:rsidR="009E2ADD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Orazione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307A7B">
        <w:rPr>
          <w:rFonts w:asciiTheme="majorHAnsi" w:hAnsiTheme="majorHAnsi" w:cstheme="majorHAnsi"/>
          <w:b/>
          <w:iCs/>
          <w:color w:val="000000" w:themeColor="text1"/>
        </w:rPr>
        <w:t>C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.:</w:t>
      </w:r>
      <w:r w:rsidRPr="000E102C">
        <w:rPr>
          <w:rFonts w:asciiTheme="majorHAnsi" w:hAnsiTheme="majorHAnsi" w:cstheme="majorHAnsi"/>
          <w:iCs/>
          <w:color w:val="000000" w:themeColor="text1"/>
        </w:rPr>
        <w:t xml:space="preserve"> O Dio, Padre del Cristo nostro salvatore,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lastRenderedPageBreak/>
        <w:t>che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in Maria, Vergine santa e premurosa Madre,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ci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hai dato l’immagine della Chiesa,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manda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il tuo Spirito in aiuto alla nostra debolezza,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perché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>, perseverando nella fede, cresciamo nell’amore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0E102C">
        <w:rPr>
          <w:rFonts w:asciiTheme="majorHAnsi" w:hAnsiTheme="majorHAnsi" w:cstheme="majorHAnsi"/>
          <w:iCs/>
          <w:color w:val="000000" w:themeColor="text1"/>
        </w:rPr>
        <w:t>e</w:t>
      </w:r>
      <w:proofErr w:type="gramEnd"/>
      <w:r w:rsidRPr="000E102C">
        <w:rPr>
          <w:rFonts w:asciiTheme="majorHAnsi" w:hAnsiTheme="majorHAnsi" w:cstheme="majorHAnsi"/>
          <w:iCs/>
          <w:color w:val="000000" w:themeColor="text1"/>
        </w:rPr>
        <w:t xml:space="preserve"> camminiamo insieme fino alla meta della beata speranza.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0E102C">
        <w:rPr>
          <w:rFonts w:asciiTheme="majorHAnsi" w:hAnsiTheme="majorHAnsi" w:cstheme="majorHAnsi"/>
          <w:iCs/>
          <w:color w:val="000000" w:themeColor="text1"/>
        </w:rPr>
        <w:t xml:space="preserve">Per Cristo nostro Signore. </w:t>
      </w:r>
      <w:r w:rsidRPr="000E102C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0E102C">
        <w:rPr>
          <w:rFonts w:asciiTheme="majorHAnsi" w:hAnsiTheme="majorHAnsi" w:cstheme="majorHAnsi"/>
          <w:iCs/>
          <w:color w:val="000000" w:themeColor="text1"/>
        </w:rPr>
        <w:t xml:space="preserve"> Amen.</w:t>
      </w:r>
    </w:p>
    <w:p w:rsidR="009E2ADD" w:rsidRPr="00307A7B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000000" w:themeColor="text1"/>
          <w:sz w:val="20"/>
        </w:rPr>
      </w:pP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 xml:space="preserve">(MR III </w:t>
      </w:r>
      <w:proofErr w:type="gramStart"/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>ed.</w:t>
      </w:r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>,</w:t>
      </w:r>
      <w:proofErr w:type="gramEnd"/>
      <w:r w:rsidRPr="00307A7B">
        <w:rPr>
          <w:rFonts w:asciiTheme="majorHAnsi" w:hAnsiTheme="majorHAnsi" w:cstheme="majorHAnsi"/>
          <w:i/>
          <w:iCs/>
          <w:color w:val="000000" w:themeColor="text1"/>
          <w:sz w:val="20"/>
        </w:rPr>
        <w:t xml:space="preserve"> p. 1102 - Maria, icona della Chiesa</w:t>
      </w:r>
      <w:r w:rsidRPr="00307A7B">
        <w:rPr>
          <w:rFonts w:asciiTheme="majorHAnsi" w:hAnsiTheme="majorHAnsi" w:cstheme="majorHAnsi"/>
          <w:i/>
          <w:color w:val="000000" w:themeColor="text1"/>
          <w:sz w:val="20"/>
        </w:rPr>
        <w:t>)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b/>
        </w:rPr>
      </w:pPr>
      <w:r w:rsidRPr="00293CD1">
        <w:rPr>
          <w:rFonts w:asciiTheme="majorHAnsi" w:hAnsiTheme="majorHAnsi" w:cstheme="majorHAnsi"/>
          <w:b/>
          <w:color w:val="FF0000"/>
          <w:szCs w:val="20"/>
        </w:rPr>
        <w:t>LETTURA BIBLICA</w:t>
      </w:r>
    </w:p>
    <w:p w:rsidR="009E2ADD" w:rsidRPr="000E102C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b/>
          <w:szCs w:val="20"/>
        </w:rPr>
      </w:pPr>
      <w:r w:rsidRPr="005A5E61">
        <w:rPr>
          <w:rFonts w:asciiTheme="majorHAnsi" w:hAnsiTheme="majorHAnsi" w:cstheme="majorHAnsi"/>
          <w:b/>
          <w:szCs w:val="20"/>
        </w:rPr>
        <w:t>Dal Vangelo secondo Luca (11,27-28)</w:t>
      </w:r>
    </w:p>
    <w:p w:rsidR="009E2ADD" w:rsidRPr="005A5E61" w:rsidRDefault="009E2ADD" w:rsidP="009E2A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0"/>
        </w:rPr>
      </w:pPr>
      <w:r w:rsidRPr="005A5E61">
        <w:rPr>
          <w:rFonts w:asciiTheme="majorHAnsi" w:hAnsiTheme="majorHAnsi" w:cstheme="majorHAnsi"/>
          <w:szCs w:val="20"/>
          <w:vertAlign w:val="superscript"/>
        </w:rPr>
        <w:t>27 </w:t>
      </w:r>
      <w:r w:rsidRPr="005A5E61">
        <w:rPr>
          <w:rFonts w:asciiTheme="majorHAnsi" w:hAnsiTheme="majorHAnsi" w:cstheme="majorHAnsi"/>
          <w:szCs w:val="20"/>
        </w:rPr>
        <w:t>Mentre diceva questo, una donna dalla folla alzò la voce e gli disse: "Beato il grembo che ti ha portato e il seno che ti ha allattato!". </w:t>
      </w:r>
      <w:r w:rsidRPr="005A5E61">
        <w:rPr>
          <w:rFonts w:asciiTheme="majorHAnsi" w:hAnsiTheme="majorHAnsi" w:cstheme="majorHAnsi"/>
          <w:szCs w:val="20"/>
          <w:vertAlign w:val="superscript"/>
        </w:rPr>
        <w:t>28</w:t>
      </w:r>
      <w:r w:rsidRPr="005A5E61">
        <w:rPr>
          <w:rFonts w:asciiTheme="majorHAnsi" w:hAnsiTheme="majorHAnsi" w:cstheme="majorHAnsi"/>
          <w:szCs w:val="20"/>
        </w:rPr>
        <w:t> Ma egli disse: "Beati piuttosto coloro che ascoltano la parola di Dio e la osservano!".</w:t>
      </w:r>
    </w:p>
    <w:p w:rsidR="009E2ADD" w:rsidRDefault="009E2ADD" w:rsidP="009E2ADD">
      <w:pPr>
        <w:jc w:val="both"/>
        <w:rPr>
          <w:rFonts w:asciiTheme="majorHAnsi" w:hAnsiTheme="majorHAnsi" w:cstheme="majorHAnsi"/>
          <w:i/>
          <w:color w:val="000000" w:themeColor="text1"/>
        </w:rPr>
      </w:pPr>
    </w:p>
    <w:p w:rsidR="009E2ADD" w:rsidRDefault="009E2ADD" w:rsidP="009E2ADD">
      <w:pPr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  <w:r w:rsidRPr="00293CD1">
        <w:rPr>
          <w:rFonts w:asciiTheme="majorHAnsi" w:hAnsiTheme="majorHAnsi" w:cstheme="majorHAnsi"/>
          <w:b/>
          <w:color w:val="FF0000"/>
        </w:rPr>
        <w:t>LETTURA PATRISTICA</w:t>
      </w:r>
    </w:p>
    <w:p w:rsidR="009E2ADD" w:rsidRPr="00CD6D19" w:rsidRDefault="009E2ADD" w:rsidP="009E2ADD">
      <w:pPr>
        <w:jc w:val="both"/>
        <w:rPr>
          <w:rFonts w:asciiTheme="majorHAnsi" w:hAnsiTheme="majorHAnsi" w:cstheme="majorHAnsi"/>
          <w:i/>
          <w:color w:val="000000" w:themeColor="text1"/>
        </w:rPr>
      </w:pPr>
    </w:p>
    <w:p w:rsidR="009E2ADD" w:rsidRPr="0046706A" w:rsidRDefault="009E2ADD" w:rsidP="009E2ADD">
      <w:pPr>
        <w:jc w:val="both"/>
        <w:rPr>
          <w:rFonts w:asciiTheme="majorHAnsi" w:hAnsiTheme="majorHAnsi" w:cstheme="majorHAnsi"/>
          <w:color w:val="FF0000"/>
          <w:sz w:val="22"/>
        </w:rPr>
      </w:pPr>
      <w:r w:rsidRPr="0046706A">
        <w:rPr>
          <w:rFonts w:asciiTheme="majorHAnsi" w:hAnsiTheme="majorHAnsi" w:cstheme="majorHAnsi"/>
          <w:i/>
          <w:color w:val="FF0000"/>
          <w:sz w:val="22"/>
        </w:rPr>
        <w:t>La guida introduce il testo del giorno tratto dagli scritti di S. Efrem il Siro.</w:t>
      </w:r>
    </w:p>
    <w:p w:rsidR="009E2ADD" w:rsidRPr="00CD6D19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000000" w:themeColor="text1"/>
        </w:rPr>
      </w:pPr>
      <w:r w:rsidRPr="00F36EF3">
        <w:rPr>
          <w:rFonts w:asciiTheme="majorHAnsi" w:hAnsiTheme="majorHAnsi" w:cstheme="majorHAnsi"/>
          <w:b/>
          <w:iCs/>
          <w:color w:val="000000" w:themeColor="text1"/>
        </w:rPr>
        <w:t>Guida:</w:t>
      </w:r>
      <w:r>
        <w:rPr>
          <w:rFonts w:asciiTheme="majorHAnsi" w:hAnsiTheme="majorHAnsi" w:cstheme="majorHAnsi"/>
          <w:b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color w:val="000000" w:themeColor="text1"/>
        </w:rPr>
        <w:t>Questa veste di gloria, ricevuta al battesimo, va conservata per la festa di nozze escatologica</w:t>
      </w:r>
      <w:r>
        <w:rPr>
          <w:rFonts w:asciiTheme="majorHAnsi" w:hAnsiTheme="majorHAnsi" w:cstheme="majorHAnsi"/>
          <w:b/>
          <w:i/>
          <w:iCs/>
          <w:color w:val="000000" w:themeColor="text1"/>
        </w:rPr>
        <w:t xml:space="preserve"> </w:t>
      </w:r>
      <w:r w:rsidRPr="005A5E61">
        <w:rPr>
          <w:rFonts w:asciiTheme="majorHAnsi" w:hAnsiTheme="majorHAnsi" w:cstheme="majorHAnsi"/>
          <w:color w:val="000000" w:themeColor="text1"/>
        </w:rPr>
        <w:t>(</w:t>
      </w:r>
      <w:proofErr w:type="spellStart"/>
      <w:r w:rsidRPr="005A5E61">
        <w:rPr>
          <w:rFonts w:asciiTheme="majorHAnsi" w:hAnsiTheme="majorHAnsi" w:cstheme="majorHAnsi"/>
          <w:color w:val="000000" w:themeColor="text1"/>
        </w:rPr>
        <w:t>cf</w:t>
      </w:r>
      <w:proofErr w:type="spellEnd"/>
      <w:r w:rsidRPr="005A5E61">
        <w:rPr>
          <w:rFonts w:asciiTheme="majorHAnsi" w:hAnsiTheme="majorHAnsi" w:cstheme="majorHAnsi"/>
          <w:color w:val="000000" w:themeColor="text1"/>
        </w:rPr>
        <w:t xml:space="preserve"> Mt 22,1-4):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color w:val="000000" w:themeColor="text1"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t xml:space="preserve">1°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«</w:t>
      </w:r>
      <w:r w:rsidRPr="005A5E61">
        <w:rPr>
          <w:rFonts w:asciiTheme="majorHAnsi" w:hAnsiTheme="majorHAnsi" w:cstheme="majorHAnsi"/>
          <w:i/>
        </w:rPr>
        <w:t xml:space="preserve">Il Primogenito si avvolse in un corpo,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come</w:t>
      </w:r>
      <w:proofErr w:type="gramEnd"/>
      <w:r w:rsidRPr="005A5E61">
        <w:rPr>
          <w:rFonts w:asciiTheme="majorHAnsi" w:hAnsiTheme="majorHAnsi" w:cstheme="majorHAnsi"/>
          <w:i/>
        </w:rPr>
        <w:t xml:space="preserve"> un velo, per nascondere la sua gloria.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Lo Sposo immortale brilla nella sua veste: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che</w:t>
      </w:r>
      <w:proofErr w:type="gramEnd"/>
      <w:r w:rsidRPr="005A5E61">
        <w:rPr>
          <w:rFonts w:asciiTheme="majorHAnsi" w:hAnsiTheme="majorHAnsi" w:cstheme="majorHAnsi"/>
          <w:i/>
        </w:rPr>
        <w:t xml:space="preserve"> gli ospiti nelle loro vesti assomiglino a Lui nella sua.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Che i nostri corpi – che sono il tuo vestito –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brillino</w:t>
      </w:r>
      <w:proofErr w:type="gramEnd"/>
      <w:r w:rsidRPr="005A5E61">
        <w:rPr>
          <w:rFonts w:asciiTheme="majorHAnsi" w:hAnsiTheme="majorHAnsi" w:cstheme="majorHAnsi"/>
          <w:i/>
        </w:rPr>
        <w:t>, perché fu legato in ceppi di ferro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quell'uomo</w:t>
      </w:r>
      <w:proofErr w:type="gramEnd"/>
      <w:r w:rsidRPr="005A5E61">
        <w:rPr>
          <w:rFonts w:asciiTheme="majorHAnsi" w:hAnsiTheme="majorHAnsi" w:cstheme="majorHAnsi"/>
          <w:i/>
        </w:rPr>
        <w:t xml:space="preserve"> il cui corpo era impuro.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Signore, lava le mie macchie al tuo banchetto con la tua luce</w:t>
      </w:r>
      <w:r>
        <w:rPr>
          <w:rFonts w:asciiTheme="majorHAnsi" w:hAnsiTheme="majorHAnsi" w:cstheme="majorHAnsi"/>
          <w:i/>
        </w:rPr>
        <w:t>»</w:t>
      </w:r>
      <w:r w:rsidRPr="005A5E61">
        <w:rPr>
          <w:rFonts w:asciiTheme="majorHAnsi" w:hAnsiTheme="majorHAnsi" w:cstheme="majorHAnsi"/>
          <w:i/>
        </w:rPr>
        <w:t>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  <w:r w:rsidRPr="005A5E61">
        <w:rPr>
          <w:rFonts w:asciiTheme="majorHAnsi" w:hAnsiTheme="majorHAnsi" w:cstheme="majorHAnsi"/>
          <w:i/>
          <w:sz w:val="18"/>
        </w:rPr>
        <w:t>(</w:t>
      </w:r>
      <w:r w:rsidRPr="0046706A">
        <w:rPr>
          <w:rFonts w:asciiTheme="majorHAnsi" w:hAnsiTheme="majorHAnsi" w:cstheme="majorHAnsi"/>
          <w:smallCaps/>
          <w:sz w:val="18"/>
        </w:rPr>
        <w:t>Efrem il Siro</w:t>
      </w:r>
      <w:r w:rsidRPr="005A5E61">
        <w:rPr>
          <w:rFonts w:asciiTheme="majorHAnsi" w:hAnsiTheme="majorHAnsi" w:cstheme="majorHAnsi"/>
          <w:i/>
          <w:sz w:val="18"/>
        </w:rPr>
        <w:t xml:space="preserve">, Inni di </w:t>
      </w:r>
      <w:proofErr w:type="spellStart"/>
      <w:r w:rsidRPr="005A5E61">
        <w:rPr>
          <w:rFonts w:asciiTheme="majorHAnsi" w:hAnsiTheme="majorHAnsi" w:cstheme="majorHAnsi"/>
          <w:i/>
          <w:sz w:val="18"/>
        </w:rPr>
        <w:t>Nisibi</w:t>
      </w:r>
      <w:proofErr w:type="spellEnd"/>
      <w:r w:rsidRPr="005A5E61">
        <w:rPr>
          <w:rFonts w:asciiTheme="majorHAnsi" w:hAnsiTheme="majorHAnsi" w:cstheme="majorHAnsi"/>
          <w:i/>
          <w:sz w:val="18"/>
        </w:rPr>
        <w:t xml:space="preserve"> 43,12)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  <w:iCs/>
          <w:color w:val="000000" w:themeColor="text1"/>
        </w:rPr>
        <w:lastRenderedPageBreak/>
        <w:t xml:space="preserve">2° </w:t>
      </w:r>
      <w:r w:rsidRPr="00F36EF3">
        <w:rPr>
          <w:rFonts w:asciiTheme="majorHAnsi" w:hAnsiTheme="majorHAnsi" w:cstheme="majorHAnsi"/>
          <w:b/>
          <w:iCs/>
          <w:color w:val="000000" w:themeColor="text1"/>
        </w:rPr>
        <w:t>Lettore: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«</w:t>
      </w:r>
      <w:r w:rsidRPr="005A5E61">
        <w:rPr>
          <w:rFonts w:asciiTheme="majorHAnsi" w:hAnsiTheme="majorHAnsi" w:cstheme="majorHAnsi"/>
          <w:i/>
        </w:rPr>
        <w:t>Tra i santi nessuno è nudo,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perché</w:t>
      </w:r>
      <w:proofErr w:type="gramEnd"/>
      <w:r w:rsidRPr="005A5E61">
        <w:rPr>
          <w:rFonts w:asciiTheme="majorHAnsi" w:hAnsiTheme="majorHAnsi" w:cstheme="majorHAnsi"/>
          <w:i/>
        </w:rPr>
        <w:t xml:space="preserve"> si sono rivestiti di gloria;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né</w:t>
      </w:r>
      <w:proofErr w:type="gramEnd"/>
      <w:r w:rsidRPr="005A5E61">
        <w:rPr>
          <w:rFonts w:asciiTheme="majorHAnsi" w:hAnsiTheme="majorHAnsi" w:cstheme="majorHAnsi"/>
          <w:i/>
        </w:rPr>
        <w:t xml:space="preserve"> ce n'è alcuno coperto di foglie di fico,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o</w:t>
      </w:r>
      <w:proofErr w:type="gramEnd"/>
      <w:r w:rsidRPr="005A5E61">
        <w:rPr>
          <w:rFonts w:asciiTheme="majorHAnsi" w:hAnsiTheme="majorHAnsi" w:cstheme="majorHAnsi"/>
          <w:i/>
        </w:rPr>
        <w:t xml:space="preserve"> che sta nella vergogna,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perché</w:t>
      </w:r>
      <w:proofErr w:type="gramEnd"/>
      <w:r w:rsidRPr="005A5E61">
        <w:rPr>
          <w:rFonts w:asciiTheme="majorHAnsi" w:hAnsiTheme="majorHAnsi" w:cstheme="majorHAnsi"/>
          <w:i/>
        </w:rPr>
        <w:t xml:space="preserve"> essi hanno trovato, attraverso nostro Signore,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la</w:t>
      </w:r>
      <w:proofErr w:type="gramEnd"/>
      <w:r w:rsidRPr="005A5E61">
        <w:rPr>
          <w:rFonts w:asciiTheme="majorHAnsi" w:hAnsiTheme="majorHAnsi" w:cstheme="majorHAnsi"/>
          <w:i/>
        </w:rPr>
        <w:t xml:space="preserve"> veste che apparteneva ad Adamo e Eva</w:t>
      </w:r>
      <w:r>
        <w:rPr>
          <w:rFonts w:asciiTheme="majorHAnsi" w:hAnsiTheme="majorHAnsi" w:cstheme="majorHAnsi"/>
          <w:i/>
        </w:rPr>
        <w:t>»</w:t>
      </w:r>
      <w:r w:rsidRPr="005A5E61">
        <w:rPr>
          <w:rFonts w:asciiTheme="majorHAnsi" w:hAnsiTheme="majorHAnsi" w:cstheme="majorHAnsi"/>
          <w:i/>
        </w:rPr>
        <w:t>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  <w:r w:rsidRPr="005A5E61">
        <w:rPr>
          <w:rFonts w:asciiTheme="majorHAnsi" w:hAnsiTheme="majorHAnsi" w:cstheme="majorHAnsi"/>
          <w:i/>
          <w:sz w:val="18"/>
        </w:rPr>
        <w:t>(</w:t>
      </w:r>
      <w:r w:rsidRPr="0046706A">
        <w:rPr>
          <w:rFonts w:asciiTheme="majorHAnsi" w:hAnsiTheme="majorHAnsi" w:cstheme="majorHAnsi"/>
          <w:smallCaps/>
          <w:sz w:val="18"/>
        </w:rPr>
        <w:t>Efrem il Siro</w:t>
      </w:r>
      <w:r w:rsidRPr="005A5E61">
        <w:rPr>
          <w:rFonts w:asciiTheme="majorHAnsi" w:hAnsiTheme="majorHAnsi" w:cstheme="majorHAnsi"/>
          <w:i/>
          <w:sz w:val="18"/>
        </w:rPr>
        <w:t>, Inni sul Paradiso 6,9)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«</w:t>
      </w:r>
      <w:r w:rsidRPr="005A5E61">
        <w:rPr>
          <w:rFonts w:asciiTheme="majorHAnsi" w:hAnsiTheme="majorHAnsi" w:cstheme="majorHAnsi"/>
          <w:i/>
        </w:rPr>
        <w:t>O figli del battesimo,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bimbi</w:t>
      </w:r>
      <w:proofErr w:type="gramEnd"/>
      <w:r w:rsidRPr="005A5E61">
        <w:rPr>
          <w:rFonts w:asciiTheme="majorHAnsi" w:hAnsiTheme="majorHAnsi" w:cstheme="majorHAnsi"/>
          <w:i/>
        </w:rPr>
        <w:t xml:space="preserve"> senza macchia 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che</w:t>
      </w:r>
      <w:proofErr w:type="gramEnd"/>
      <w:r w:rsidRPr="005A5E61">
        <w:rPr>
          <w:rFonts w:asciiTheme="majorHAnsi" w:hAnsiTheme="majorHAnsi" w:cstheme="majorHAnsi"/>
          <w:i/>
        </w:rPr>
        <w:t xml:space="preserve"> vi siete rivestiti di Fuoco e Spirito,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conservate</w:t>
      </w:r>
      <w:proofErr w:type="gramEnd"/>
      <w:r w:rsidRPr="005A5E61">
        <w:rPr>
          <w:rFonts w:asciiTheme="majorHAnsi" w:hAnsiTheme="majorHAnsi" w:cstheme="majorHAnsi"/>
          <w:i/>
        </w:rPr>
        <w:t xml:space="preserve"> la gloriosa veste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che</w:t>
      </w:r>
      <w:proofErr w:type="gramEnd"/>
      <w:r w:rsidRPr="005A5E61">
        <w:rPr>
          <w:rFonts w:asciiTheme="majorHAnsi" w:hAnsiTheme="majorHAnsi" w:cstheme="majorHAnsi"/>
          <w:i/>
        </w:rPr>
        <w:t xml:space="preserve"> avete indossato dall'acqua.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r w:rsidRPr="005A5E61">
        <w:rPr>
          <w:rFonts w:asciiTheme="majorHAnsi" w:hAnsiTheme="majorHAnsi" w:cstheme="majorHAnsi"/>
          <w:i/>
        </w:rPr>
        <w:t>Chiunque indossa la veste di gloria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dall'acqua</w:t>
      </w:r>
      <w:proofErr w:type="gramEnd"/>
      <w:r w:rsidRPr="005A5E61">
        <w:rPr>
          <w:rFonts w:asciiTheme="majorHAnsi" w:hAnsiTheme="majorHAnsi" w:cstheme="majorHAnsi"/>
          <w:i/>
        </w:rPr>
        <w:t xml:space="preserve"> e dallo Spirito,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consuma</w:t>
      </w:r>
      <w:proofErr w:type="gramEnd"/>
      <w:r w:rsidRPr="005A5E61">
        <w:rPr>
          <w:rFonts w:asciiTheme="majorHAnsi" w:hAnsiTheme="majorHAnsi" w:cstheme="majorHAnsi"/>
          <w:i/>
        </w:rPr>
        <w:t xml:space="preserve"> con la sua fiamma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</w:rPr>
      </w:pPr>
      <w:proofErr w:type="gramStart"/>
      <w:r w:rsidRPr="005A5E61">
        <w:rPr>
          <w:rFonts w:asciiTheme="majorHAnsi" w:hAnsiTheme="majorHAnsi" w:cstheme="majorHAnsi"/>
          <w:i/>
        </w:rPr>
        <w:t>il</w:t>
      </w:r>
      <w:proofErr w:type="gramEnd"/>
      <w:r w:rsidRPr="005A5E61">
        <w:rPr>
          <w:rFonts w:asciiTheme="majorHAnsi" w:hAnsiTheme="majorHAnsi" w:cstheme="majorHAnsi"/>
          <w:i/>
        </w:rPr>
        <w:t xml:space="preserve"> roveto del peccato</w:t>
      </w:r>
      <w:r>
        <w:rPr>
          <w:rFonts w:asciiTheme="majorHAnsi" w:hAnsiTheme="majorHAnsi" w:cstheme="majorHAnsi"/>
          <w:i/>
        </w:rPr>
        <w:t>»</w:t>
      </w:r>
      <w:r w:rsidRPr="005A5E61">
        <w:rPr>
          <w:rFonts w:asciiTheme="majorHAnsi" w:hAnsiTheme="majorHAnsi" w:cstheme="majorHAnsi"/>
          <w:i/>
        </w:rPr>
        <w:t>.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  <w:r w:rsidRPr="005A5E61">
        <w:rPr>
          <w:rFonts w:asciiTheme="majorHAnsi" w:hAnsiTheme="majorHAnsi" w:cstheme="majorHAnsi"/>
          <w:i/>
          <w:sz w:val="18"/>
        </w:rPr>
        <w:t>(</w:t>
      </w:r>
      <w:r w:rsidRPr="0046706A">
        <w:rPr>
          <w:rFonts w:asciiTheme="majorHAnsi" w:hAnsiTheme="majorHAnsi" w:cstheme="majorHAnsi"/>
          <w:smallCaps/>
          <w:sz w:val="18"/>
        </w:rPr>
        <w:t>Efrem il Siro</w:t>
      </w:r>
      <w:r w:rsidRPr="005A5E61">
        <w:rPr>
          <w:rFonts w:asciiTheme="majorHAnsi" w:hAnsiTheme="majorHAnsi" w:cstheme="majorHAnsi"/>
          <w:i/>
          <w:sz w:val="18"/>
        </w:rPr>
        <w:t>, Inni sull’Epifania 4,19-20)</w:t>
      </w:r>
    </w:p>
    <w:p w:rsidR="009E2ADD" w:rsidRPr="005A5E61" w:rsidRDefault="009E2ADD" w:rsidP="009E2ADD">
      <w:pPr>
        <w:jc w:val="both"/>
        <w:rPr>
          <w:rFonts w:asciiTheme="majorHAnsi" w:hAnsiTheme="majorHAnsi" w:cstheme="majorHAnsi"/>
          <w:i/>
          <w:sz w:val="18"/>
        </w:rPr>
      </w:pP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22"/>
        </w:rPr>
      </w:pPr>
      <w:r w:rsidRPr="00695C3D">
        <w:rPr>
          <w:rFonts w:asciiTheme="majorHAnsi" w:hAnsiTheme="majorHAnsi" w:cstheme="majorHAnsi"/>
          <w:i/>
          <w:iCs/>
          <w:color w:val="FF0000"/>
          <w:sz w:val="22"/>
        </w:rPr>
        <w:t>Riflessione del celebrante.</w:t>
      </w:r>
    </w:p>
    <w:p w:rsidR="009E2ADD" w:rsidRPr="0067638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</w:rPr>
      </w:pP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</w:rPr>
      </w:pPr>
      <w:r w:rsidRPr="00695C3D">
        <w:rPr>
          <w:rFonts w:asciiTheme="majorHAnsi" w:hAnsiTheme="majorHAnsi" w:cstheme="majorHAnsi"/>
          <w:b/>
          <w:iCs/>
          <w:color w:val="000000" w:themeColor="text1"/>
        </w:rPr>
        <w:t>Invocazioni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b/>
          <w:iCs/>
          <w:color w:val="000000" w:themeColor="text1"/>
        </w:rPr>
        <w:t>C.</w:t>
      </w:r>
      <w:r w:rsidRPr="00695C3D">
        <w:rPr>
          <w:rFonts w:asciiTheme="majorHAnsi" w:hAnsiTheme="majorHAnsi" w:cstheme="majorHAnsi"/>
          <w:iCs/>
          <w:color w:val="000000" w:themeColor="text1"/>
        </w:rPr>
        <w:t xml:space="preserve"> Con viva fiducia, preghiamo Dio Padre,</w:t>
      </w:r>
      <w:r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695C3D">
        <w:rPr>
          <w:rFonts w:asciiTheme="majorHAnsi" w:hAnsiTheme="majorHAnsi" w:cstheme="majorHAnsi"/>
          <w:iCs/>
          <w:color w:val="000000" w:themeColor="text1"/>
        </w:rPr>
        <w:t>buono e provvidente verso le sue creature.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695C3D"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695C3D">
        <w:rPr>
          <w:rFonts w:asciiTheme="majorHAnsi" w:hAnsiTheme="majorHAnsi" w:cstheme="majorHAnsi"/>
          <w:i/>
          <w:iCs/>
          <w:color w:val="000000" w:themeColor="text1"/>
        </w:rPr>
        <w:t>Visita il tuo popolo, Signore.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iCs/>
          <w:color w:val="000000" w:themeColor="text1"/>
        </w:rPr>
        <w:t>Raccogli nell</w:t>
      </w:r>
      <w:r w:rsidRPr="00695C3D">
        <w:rPr>
          <w:rFonts w:asciiTheme="majorHAnsi" w:hAnsiTheme="majorHAnsi" w:cstheme="majorHAnsi" w:hint="eastAsia"/>
          <w:iCs/>
          <w:color w:val="000000" w:themeColor="text1"/>
        </w:rPr>
        <w:t>’</w:t>
      </w:r>
      <w:r w:rsidRPr="00695C3D">
        <w:rPr>
          <w:rFonts w:asciiTheme="majorHAnsi" w:hAnsiTheme="majorHAnsi" w:cstheme="majorHAnsi"/>
          <w:iCs/>
          <w:color w:val="000000" w:themeColor="text1"/>
        </w:rPr>
        <w:t xml:space="preserve">unita la tua Chiesa. </w:t>
      </w:r>
      <w:r w:rsidRPr="00695C3D">
        <w:rPr>
          <w:rFonts w:asciiTheme="majorHAnsi" w:hAnsiTheme="majorHAnsi" w:cstheme="majorHAnsi"/>
          <w:b/>
          <w:iCs/>
          <w:color w:val="000000" w:themeColor="text1"/>
        </w:rPr>
        <w:t>R.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iCs/>
          <w:color w:val="000000" w:themeColor="text1"/>
        </w:rPr>
        <w:t xml:space="preserve">Guida e sostieni i missionari del Vangelo. </w:t>
      </w:r>
      <w:r w:rsidRPr="00695C3D">
        <w:rPr>
          <w:rFonts w:asciiTheme="majorHAnsi" w:hAnsiTheme="majorHAnsi" w:cstheme="majorHAnsi"/>
          <w:b/>
          <w:iCs/>
          <w:color w:val="000000" w:themeColor="text1"/>
        </w:rPr>
        <w:t>R.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iCs/>
          <w:color w:val="000000" w:themeColor="text1"/>
        </w:rPr>
        <w:t xml:space="preserve">Rivesti della tua carità i sacerdoti. </w:t>
      </w:r>
      <w:r w:rsidRPr="00695C3D">
        <w:rPr>
          <w:rFonts w:asciiTheme="majorHAnsi" w:hAnsiTheme="majorHAnsi" w:cstheme="majorHAnsi"/>
          <w:b/>
          <w:iCs/>
          <w:color w:val="000000" w:themeColor="text1"/>
        </w:rPr>
        <w:t>R.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iCs/>
          <w:color w:val="000000" w:themeColor="text1"/>
        </w:rPr>
        <w:t xml:space="preserve">Santifica i religiosi. </w:t>
      </w:r>
      <w:r w:rsidRPr="00695C3D">
        <w:rPr>
          <w:rFonts w:asciiTheme="majorHAnsi" w:hAnsiTheme="majorHAnsi" w:cstheme="majorHAnsi"/>
          <w:b/>
          <w:iCs/>
          <w:color w:val="000000" w:themeColor="text1"/>
        </w:rPr>
        <w:t>R.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iCs/>
          <w:color w:val="000000" w:themeColor="text1"/>
        </w:rPr>
        <w:t>Fa</w:t>
      </w:r>
      <w:r w:rsidRPr="00695C3D">
        <w:rPr>
          <w:rFonts w:asciiTheme="majorHAnsi" w:hAnsiTheme="majorHAnsi" w:cstheme="majorHAnsi" w:hint="eastAsia"/>
          <w:iCs/>
          <w:color w:val="000000" w:themeColor="text1"/>
        </w:rPr>
        <w:t>’</w:t>
      </w:r>
      <w:r w:rsidRPr="00695C3D">
        <w:rPr>
          <w:rFonts w:asciiTheme="majorHAnsi" w:hAnsiTheme="majorHAnsi" w:cstheme="majorHAnsi"/>
          <w:iCs/>
          <w:color w:val="000000" w:themeColor="text1"/>
        </w:rPr>
        <w:t xml:space="preserve"> che i giovani progrediscano nella sapienza. </w:t>
      </w:r>
      <w:r w:rsidRPr="00695C3D">
        <w:rPr>
          <w:rFonts w:asciiTheme="majorHAnsi" w:hAnsiTheme="majorHAnsi" w:cstheme="majorHAnsi"/>
          <w:b/>
          <w:iCs/>
          <w:color w:val="000000" w:themeColor="text1"/>
        </w:rPr>
        <w:t>R.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iCs/>
          <w:color w:val="000000" w:themeColor="text1"/>
        </w:rPr>
        <w:t xml:space="preserve">Sorreggi e conforta gli anziani. </w:t>
      </w:r>
      <w:r w:rsidRPr="00695C3D">
        <w:rPr>
          <w:rFonts w:asciiTheme="majorHAnsi" w:hAnsiTheme="majorHAnsi" w:cstheme="majorHAnsi"/>
          <w:b/>
          <w:iCs/>
          <w:color w:val="000000" w:themeColor="text1"/>
        </w:rPr>
        <w:t>R.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iCs/>
          <w:color w:val="000000" w:themeColor="text1"/>
        </w:rPr>
        <w:lastRenderedPageBreak/>
        <w:t xml:space="preserve">Concedi la tua grazia ai nostri familiari e amici. </w:t>
      </w:r>
      <w:r w:rsidRPr="00695C3D">
        <w:rPr>
          <w:rFonts w:asciiTheme="majorHAnsi" w:hAnsiTheme="majorHAnsi" w:cstheme="majorHAnsi"/>
          <w:b/>
          <w:iCs/>
          <w:color w:val="000000" w:themeColor="text1"/>
        </w:rPr>
        <w:t>R.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iCs/>
          <w:color w:val="000000" w:themeColor="text1"/>
        </w:rPr>
        <w:t>Accogli i defunti nell</w:t>
      </w:r>
      <w:r w:rsidRPr="00695C3D">
        <w:rPr>
          <w:rFonts w:asciiTheme="majorHAnsi" w:hAnsiTheme="majorHAnsi" w:cstheme="majorHAnsi" w:hint="eastAsia"/>
          <w:iCs/>
          <w:color w:val="000000" w:themeColor="text1"/>
        </w:rPr>
        <w:t>’</w:t>
      </w:r>
      <w:r w:rsidRPr="00695C3D">
        <w:rPr>
          <w:rFonts w:asciiTheme="majorHAnsi" w:hAnsiTheme="majorHAnsi" w:cstheme="majorHAnsi"/>
          <w:iCs/>
          <w:color w:val="000000" w:themeColor="text1"/>
        </w:rPr>
        <w:t xml:space="preserve">assemblea dei santi. </w:t>
      </w:r>
      <w:r w:rsidRPr="00695C3D">
        <w:rPr>
          <w:rFonts w:asciiTheme="majorHAnsi" w:hAnsiTheme="majorHAnsi" w:cstheme="majorHAnsi"/>
          <w:b/>
          <w:iCs/>
          <w:color w:val="000000" w:themeColor="text1"/>
        </w:rPr>
        <w:t>R.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b/>
          <w:iCs/>
          <w:color w:val="000000" w:themeColor="text1"/>
        </w:rPr>
        <w:t>C.</w:t>
      </w:r>
      <w:r w:rsidRPr="00695C3D">
        <w:rPr>
          <w:rFonts w:asciiTheme="majorHAnsi" w:hAnsiTheme="majorHAnsi" w:cstheme="majorHAnsi"/>
          <w:iCs/>
          <w:color w:val="000000" w:themeColor="text1"/>
        </w:rPr>
        <w:t xml:space="preserve"> Accetta, Signore, le nostre preghiere: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695C3D">
        <w:rPr>
          <w:rFonts w:asciiTheme="majorHAnsi" w:hAnsiTheme="majorHAnsi" w:cstheme="majorHAnsi"/>
          <w:iCs/>
          <w:color w:val="000000" w:themeColor="text1"/>
        </w:rPr>
        <w:t>le</w:t>
      </w:r>
      <w:proofErr w:type="gramEnd"/>
      <w:r w:rsidRPr="00695C3D">
        <w:rPr>
          <w:rFonts w:asciiTheme="majorHAnsi" w:hAnsiTheme="majorHAnsi" w:cstheme="majorHAnsi"/>
          <w:iCs/>
          <w:color w:val="000000" w:themeColor="text1"/>
        </w:rPr>
        <w:t xml:space="preserve"> presentiamo a te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proofErr w:type="gramStart"/>
      <w:r w:rsidRPr="00695C3D">
        <w:rPr>
          <w:rFonts w:asciiTheme="majorHAnsi" w:hAnsiTheme="majorHAnsi" w:cstheme="majorHAnsi"/>
          <w:iCs/>
          <w:color w:val="000000" w:themeColor="text1"/>
        </w:rPr>
        <w:t>nella</w:t>
      </w:r>
      <w:proofErr w:type="gramEnd"/>
      <w:r w:rsidRPr="00695C3D">
        <w:rPr>
          <w:rFonts w:asciiTheme="majorHAnsi" w:hAnsiTheme="majorHAnsi" w:cstheme="majorHAnsi"/>
          <w:iCs/>
          <w:color w:val="000000" w:themeColor="text1"/>
        </w:rPr>
        <w:t xml:space="preserve"> fiduciosa speranza di essere esauditi.</w:t>
      </w: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iCs/>
          <w:color w:val="000000" w:themeColor="text1"/>
        </w:rPr>
        <w:t>Per Cristo nostro Signore.</w:t>
      </w:r>
    </w:p>
    <w:p w:rsidR="009E2ADD" w:rsidRPr="00695C3D" w:rsidRDefault="009E2ADD" w:rsidP="009E2ADD">
      <w:pPr>
        <w:jc w:val="both"/>
        <w:rPr>
          <w:rFonts w:asciiTheme="majorHAnsi" w:hAnsiTheme="majorHAnsi" w:cstheme="majorHAnsi"/>
          <w:iCs/>
          <w:color w:val="000000" w:themeColor="text1"/>
        </w:rPr>
      </w:pPr>
      <w:r w:rsidRPr="00695C3D">
        <w:rPr>
          <w:rFonts w:asciiTheme="majorHAnsi" w:hAnsiTheme="majorHAnsi" w:cstheme="majorHAnsi"/>
          <w:b/>
          <w:iCs/>
          <w:color w:val="000000" w:themeColor="text1"/>
        </w:rPr>
        <w:t>R.</w:t>
      </w:r>
      <w:r w:rsidRPr="00695C3D">
        <w:rPr>
          <w:rFonts w:asciiTheme="majorHAnsi" w:hAnsiTheme="majorHAnsi" w:cstheme="majorHAnsi"/>
          <w:iCs/>
          <w:color w:val="000000" w:themeColor="text1"/>
        </w:rPr>
        <w:t xml:space="preserve"> Amen.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</w:rPr>
      </w:pP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b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b/>
          <w:iCs/>
          <w:color w:val="000000" w:themeColor="text1"/>
          <w:szCs w:val="22"/>
        </w:rPr>
        <w:t>Padre nostro</w:t>
      </w:r>
    </w:p>
    <w:p w:rsidR="009E2ADD" w:rsidRPr="00142868" w:rsidRDefault="009E2ADD" w:rsidP="009E2ADD">
      <w:pPr>
        <w:widowControl w:val="0"/>
        <w:jc w:val="both"/>
        <w:rPr>
          <w:rFonts w:asciiTheme="majorHAnsi" w:hAnsiTheme="majorHAnsi" w:cstheme="majorHAnsi"/>
          <w:b/>
          <w:i/>
          <w:iCs/>
          <w:color w:val="000000" w:themeColor="text1"/>
          <w:szCs w:val="22"/>
        </w:rPr>
      </w:pPr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 xml:space="preserve">Tota </w:t>
      </w:r>
      <w:proofErr w:type="spellStart"/>
      <w:r w:rsidRPr="00142868">
        <w:rPr>
          <w:rFonts w:asciiTheme="majorHAnsi" w:hAnsiTheme="majorHAnsi" w:cstheme="majorHAnsi"/>
          <w:b/>
          <w:i/>
          <w:iCs/>
          <w:color w:val="000000" w:themeColor="text1"/>
          <w:szCs w:val="22"/>
        </w:rPr>
        <w:t>Pulchra</w:t>
      </w:r>
      <w:proofErr w:type="spellEnd"/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12"/>
        </w:rPr>
      </w:pPr>
    </w:p>
    <w:p w:rsidR="009E2ADD" w:rsidRPr="00695C3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  <w:sz w:val="12"/>
        </w:rPr>
      </w:pPr>
    </w:p>
    <w:p w:rsidR="009E2ADD" w:rsidRPr="00695C3D" w:rsidRDefault="009E2ADD" w:rsidP="009E2ADD">
      <w:pPr>
        <w:widowControl w:val="0"/>
        <w:jc w:val="center"/>
        <w:rPr>
          <w:rFonts w:asciiTheme="majorHAnsi" w:hAnsiTheme="majorHAnsi" w:cstheme="majorHAnsi"/>
          <w:b/>
          <w:iCs/>
          <w:color w:val="FF0000"/>
          <w:sz w:val="28"/>
        </w:rPr>
      </w:pPr>
      <w:r w:rsidRPr="00695C3D">
        <w:rPr>
          <w:rFonts w:asciiTheme="majorHAnsi" w:hAnsiTheme="majorHAnsi" w:cstheme="majorHAnsi"/>
          <w:b/>
          <w:iCs/>
          <w:color w:val="FF0000"/>
          <w:sz w:val="28"/>
        </w:rPr>
        <w:t>SCHEMA CON LA MESSA</w:t>
      </w:r>
    </w:p>
    <w:p w:rsidR="009E2ADD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</w:rPr>
      </w:pPr>
    </w:p>
    <w:p w:rsidR="009E2ADD" w:rsidRPr="005A5E61" w:rsidRDefault="009E2ADD" w:rsidP="009E2ADD">
      <w:pPr>
        <w:widowControl w:val="0"/>
        <w:jc w:val="both"/>
        <w:rPr>
          <w:rFonts w:asciiTheme="majorHAnsi" w:hAnsiTheme="majorHAnsi" w:cstheme="majorHAnsi"/>
          <w:i/>
          <w:iCs/>
          <w:color w:val="FF0000"/>
        </w:rPr>
      </w:pPr>
      <w:r w:rsidRPr="005A5E61">
        <w:rPr>
          <w:rFonts w:asciiTheme="majorHAnsi" w:hAnsiTheme="majorHAnsi" w:cstheme="majorHAnsi"/>
          <w:i/>
          <w:iCs/>
          <w:color w:val="FF0000"/>
        </w:rPr>
        <w:t>Se la novena è inserita nella celebrazione eucaristica,</w:t>
      </w:r>
      <w:r>
        <w:rPr>
          <w:rFonts w:asciiTheme="majorHAnsi" w:hAnsiTheme="majorHAnsi" w:cstheme="majorHAnsi"/>
          <w:i/>
          <w:iCs/>
          <w:color w:val="FF0000"/>
        </w:rPr>
        <w:t xml:space="preserve"> durante la processione d’ingresso</w:t>
      </w:r>
      <w:r w:rsidRPr="005A5E61">
        <w:rPr>
          <w:rFonts w:asciiTheme="majorHAnsi" w:hAnsiTheme="majorHAnsi" w:cstheme="majorHAnsi"/>
          <w:i/>
          <w:iCs/>
          <w:color w:val="FF0000"/>
        </w:rPr>
        <w:t xml:space="preserve"> il sacerdote </w:t>
      </w:r>
      <w:r>
        <w:rPr>
          <w:rFonts w:asciiTheme="majorHAnsi" w:hAnsiTheme="majorHAnsi" w:cstheme="majorHAnsi"/>
          <w:i/>
          <w:iCs/>
          <w:color w:val="FF0000"/>
        </w:rPr>
        <w:t xml:space="preserve">depone la lampada dinanzi all’immagine della Vergine Maria, </w:t>
      </w:r>
      <w:r w:rsidRPr="005A5E61">
        <w:rPr>
          <w:rFonts w:asciiTheme="majorHAnsi" w:hAnsiTheme="majorHAnsi" w:cstheme="majorHAnsi"/>
          <w:i/>
          <w:iCs/>
          <w:color w:val="FF0000"/>
        </w:rPr>
        <w:t xml:space="preserve">si dirige verso l’altare, </w:t>
      </w:r>
      <w:r>
        <w:rPr>
          <w:rFonts w:asciiTheme="majorHAnsi" w:hAnsiTheme="majorHAnsi" w:cstheme="majorHAnsi"/>
          <w:i/>
          <w:iCs/>
          <w:color w:val="FF0000"/>
        </w:rPr>
        <w:t>s’inchina</w:t>
      </w:r>
      <w:r w:rsidRPr="005A5E61">
        <w:rPr>
          <w:rFonts w:asciiTheme="majorHAnsi" w:hAnsiTheme="majorHAnsi" w:cstheme="majorHAnsi"/>
          <w:i/>
          <w:iCs/>
          <w:color w:val="FF0000"/>
        </w:rPr>
        <w:t>, lo bac</w:t>
      </w:r>
      <w:r>
        <w:rPr>
          <w:rFonts w:asciiTheme="majorHAnsi" w:hAnsiTheme="majorHAnsi" w:cstheme="majorHAnsi"/>
          <w:i/>
          <w:iCs/>
          <w:color w:val="FF0000"/>
        </w:rPr>
        <w:t xml:space="preserve">ia e si reca alla sede. Dopo </w:t>
      </w:r>
      <w:r w:rsidRPr="005A5E61">
        <w:rPr>
          <w:rFonts w:asciiTheme="majorHAnsi" w:hAnsiTheme="majorHAnsi" w:cstheme="majorHAnsi"/>
          <w:i/>
          <w:iCs/>
          <w:color w:val="FF0000"/>
        </w:rPr>
        <w:t xml:space="preserve">l’atto penitenziale, si dice l’orazione colletta del giorno, quindi si procede con la liturgia della Parola del giorno. </w:t>
      </w:r>
      <w:r>
        <w:rPr>
          <w:rFonts w:asciiTheme="majorHAnsi" w:hAnsiTheme="majorHAnsi" w:cstheme="majorHAnsi"/>
          <w:i/>
          <w:iCs/>
          <w:color w:val="FF0000"/>
        </w:rPr>
        <w:t xml:space="preserve">Dopo l’orazione post-communio, si può proporre la lettura patristica </w:t>
      </w:r>
      <w:r w:rsidRPr="005A5E61">
        <w:rPr>
          <w:rFonts w:asciiTheme="majorHAnsi" w:hAnsiTheme="majorHAnsi" w:cstheme="majorHAnsi"/>
          <w:i/>
          <w:iCs/>
          <w:color w:val="FF0000"/>
        </w:rPr>
        <w:t>e si prosegue co</w:t>
      </w:r>
      <w:r>
        <w:rPr>
          <w:rFonts w:asciiTheme="majorHAnsi" w:hAnsiTheme="majorHAnsi" w:cstheme="majorHAnsi"/>
          <w:i/>
          <w:iCs/>
          <w:color w:val="FF0000"/>
        </w:rPr>
        <w:t xml:space="preserve">n il Tota </w:t>
      </w:r>
      <w:proofErr w:type="spellStart"/>
      <w:r>
        <w:rPr>
          <w:rFonts w:asciiTheme="majorHAnsi" w:hAnsiTheme="majorHAnsi" w:cstheme="majorHAnsi"/>
          <w:i/>
          <w:iCs/>
          <w:color w:val="FF0000"/>
        </w:rPr>
        <w:t>Pulchra</w:t>
      </w:r>
      <w:proofErr w:type="spellEnd"/>
      <w:r>
        <w:rPr>
          <w:rFonts w:asciiTheme="majorHAnsi" w:hAnsiTheme="majorHAnsi" w:cstheme="majorHAnsi"/>
          <w:i/>
          <w:iCs/>
          <w:color w:val="FF0000"/>
        </w:rPr>
        <w:t xml:space="preserve"> e l’incensazione.</w:t>
      </w:r>
    </w:p>
    <w:p w:rsidR="00FF7DE8" w:rsidRDefault="009E2ADD"/>
    <w:sectPr w:rsidR="00FF7DE8" w:rsidSect="009E2ADD">
      <w:pgSz w:w="8419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Helvetica Light">
    <w:altName w:val="﷽﷽﷽﷽﷽﷽﷽﷽a Light"/>
    <w:charset w:val="00"/>
    <w:family w:val="swiss"/>
    <w:pitch w:val="variable"/>
    <w:sig w:usb0="800000AF" w:usb1="4000204A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Sitka Small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PremrPro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nt721">
    <w:charset w:val="00"/>
    <w:family w:val="auto"/>
    <w:pitch w:val="variable"/>
  </w:font>
  <w:font w:name="Nexa Book">
    <w:charset w:val="00"/>
    <w:family w:val="auto"/>
    <w:pitch w:val="variable"/>
    <w:sig w:usb0="A00000AF" w:usb1="4000207B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ffra Light">
    <w:charset w:val="00"/>
    <w:family w:val="auto"/>
    <w:pitch w:val="variable"/>
    <w:sig w:usb0="A00000AF" w:usb1="5000205B" w:usb2="00000000" w:usb3="00000000" w:csb0="0000009B" w:csb1="00000000"/>
  </w:font>
  <w:font w:name="Georgia Grassetto">
    <w:panose1 w:val="020408020504050202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5pt;height:11.15pt" o:bullet="t">
        <v:imagedata r:id="rId1" o:title="mso4"/>
      </v:shape>
    </w:pict>
  </w:numPicBullet>
  <w:abstractNum w:abstractNumId="0" w15:restartNumberingAfterBreak="0">
    <w:nsid w:val="FFFFFF1D"/>
    <w:multiLevelType w:val="multilevel"/>
    <w:tmpl w:val="CD5CD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A4B41682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Lucida Grande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Lucida Grande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Lucida Grande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</w:abstractNum>
  <w:abstractNum w:abstractNumId="7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</w:abstractNum>
  <w:abstractNum w:abstractNumId="8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๏"/>
      <w:lvlJc w:val="left"/>
      <w:pPr>
        <w:tabs>
          <w:tab w:val="num" w:pos="567"/>
        </w:tabs>
        <w:ind w:left="567" w:firstLine="0"/>
      </w:pPr>
      <w:rPr>
        <w:rFonts w:ascii="Helvetica Light" w:eastAsia="ヒラギノ角ゴ Pro W3" w:hAnsi="Helvetica Light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0" w15:restartNumberingAfterBreak="0">
    <w:nsid w:val="0000000F"/>
    <w:multiLevelType w:val="multilevel"/>
    <w:tmpl w:val="894EE881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1" w15:restartNumberingAfterBreak="0">
    <w:nsid w:val="00000010"/>
    <w:multiLevelType w:val="multilevel"/>
    <w:tmpl w:val="894EE88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2" w15:restartNumberingAfterBreak="0">
    <w:nsid w:val="00000011"/>
    <w:multiLevelType w:val="multilevel"/>
    <w:tmpl w:val="894EE883"/>
    <w:lvl w:ilvl="0">
      <w:start w:val="9"/>
      <w:numFmt w:val="bullet"/>
      <w:lvlText w:val="•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3" w15:restartNumberingAfterBreak="0">
    <w:nsid w:val="0D0654DC"/>
    <w:multiLevelType w:val="hybridMultilevel"/>
    <w:tmpl w:val="A866CA2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E853789"/>
    <w:multiLevelType w:val="hybridMultilevel"/>
    <w:tmpl w:val="0B901946"/>
    <w:lvl w:ilvl="0" w:tplc="297270D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0733F16"/>
    <w:multiLevelType w:val="hybridMultilevel"/>
    <w:tmpl w:val="475AA776"/>
    <w:lvl w:ilvl="0" w:tplc="9AD458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2092A"/>
    <w:multiLevelType w:val="multilevel"/>
    <w:tmpl w:val="A66A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3816CA"/>
    <w:multiLevelType w:val="hybridMultilevel"/>
    <w:tmpl w:val="88EE9E30"/>
    <w:lvl w:ilvl="0" w:tplc="FCA049DA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9A7E1B"/>
    <w:multiLevelType w:val="hybridMultilevel"/>
    <w:tmpl w:val="15DE5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564F9"/>
    <w:multiLevelType w:val="multilevel"/>
    <w:tmpl w:val="C184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AC20A7"/>
    <w:multiLevelType w:val="hybridMultilevel"/>
    <w:tmpl w:val="25021824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F9484F"/>
    <w:multiLevelType w:val="hybridMultilevel"/>
    <w:tmpl w:val="A99C7B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1D7643"/>
    <w:multiLevelType w:val="hybridMultilevel"/>
    <w:tmpl w:val="96EED2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70FC7"/>
    <w:multiLevelType w:val="hybridMultilevel"/>
    <w:tmpl w:val="4E8A5D74"/>
    <w:lvl w:ilvl="0" w:tplc="930801AA">
      <w:numFmt w:val="bullet"/>
      <w:lvlText w:val="-"/>
      <w:lvlJc w:val="left"/>
      <w:pPr>
        <w:ind w:left="70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4" w15:restartNumberingAfterBreak="0">
    <w:nsid w:val="30795DA9"/>
    <w:multiLevelType w:val="hybridMultilevel"/>
    <w:tmpl w:val="4ECEB6E8"/>
    <w:lvl w:ilvl="0" w:tplc="F580FBD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B600D"/>
    <w:multiLevelType w:val="hybridMultilevel"/>
    <w:tmpl w:val="92869DCA"/>
    <w:lvl w:ilvl="0" w:tplc="E81AD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2F18E2"/>
    <w:multiLevelType w:val="hybridMultilevel"/>
    <w:tmpl w:val="76644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C67AA"/>
    <w:multiLevelType w:val="hybridMultilevel"/>
    <w:tmpl w:val="9F063B50"/>
    <w:lvl w:ilvl="0" w:tplc="ADAA00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83281E"/>
    <w:multiLevelType w:val="hybridMultilevel"/>
    <w:tmpl w:val="1402E3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BF7F58"/>
    <w:multiLevelType w:val="multilevel"/>
    <w:tmpl w:val="5C6A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BC69AE"/>
    <w:multiLevelType w:val="multilevel"/>
    <w:tmpl w:val="22382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431193"/>
    <w:multiLevelType w:val="hybridMultilevel"/>
    <w:tmpl w:val="D408DB10"/>
    <w:lvl w:ilvl="0" w:tplc="04522264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4E42167"/>
    <w:multiLevelType w:val="hybridMultilevel"/>
    <w:tmpl w:val="3B00D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6244F"/>
    <w:multiLevelType w:val="hybridMultilevel"/>
    <w:tmpl w:val="4734FF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685A8C"/>
    <w:multiLevelType w:val="hybridMultilevel"/>
    <w:tmpl w:val="D3F4B7E6"/>
    <w:lvl w:ilvl="0" w:tplc="E4A4E5A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1132F9"/>
    <w:multiLevelType w:val="hybridMultilevel"/>
    <w:tmpl w:val="6E7C181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126BC2"/>
    <w:multiLevelType w:val="multilevel"/>
    <w:tmpl w:val="9F14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F62447"/>
    <w:multiLevelType w:val="hybridMultilevel"/>
    <w:tmpl w:val="9992086A"/>
    <w:lvl w:ilvl="0" w:tplc="4A8E8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2D9207C"/>
    <w:multiLevelType w:val="hybridMultilevel"/>
    <w:tmpl w:val="DB06077C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9" w15:restartNumberingAfterBreak="0">
    <w:nsid w:val="567C0F9A"/>
    <w:multiLevelType w:val="hybridMultilevel"/>
    <w:tmpl w:val="22628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7541B"/>
    <w:multiLevelType w:val="hybridMultilevel"/>
    <w:tmpl w:val="11FC7498"/>
    <w:lvl w:ilvl="0" w:tplc="9EF23AE0">
      <w:start w:val="1"/>
      <w:numFmt w:val="upperLetter"/>
      <w:lvlText w:val="(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5E5D5562"/>
    <w:multiLevelType w:val="hybridMultilevel"/>
    <w:tmpl w:val="6E5AF8BA"/>
    <w:lvl w:ilvl="0" w:tplc="CC0A1B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785451"/>
    <w:multiLevelType w:val="hybridMultilevel"/>
    <w:tmpl w:val="9C9E0772"/>
    <w:lvl w:ilvl="0" w:tplc="357647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C42A9D"/>
    <w:multiLevelType w:val="multilevel"/>
    <w:tmpl w:val="0FCA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893637"/>
    <w:multiLevelType w:val="hybridMultilevel"/>
    <w:tmpl w:val="ABBE1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F5ABF"/>
    <w:multiLevelType w:val="hybridMultilevel"/>
    <w:tmpl w:val="75B29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4C7AC6"/>
    <w:multiLevelType w:val="hybridMultilevel"/>
    <w:tmpl w:val="C93449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9053D2"/>
    <w:multiLevelType w:val="hybridMultilevel"/>
    <w:tmpl w:val="EE7EF63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69491A"/>
    <w:multiLevelType w:val="hybridMultilevel"/>
    <w:tmpl w:val="E2E4E3A6"/>
    <w:lvl w:ilvl="0" w:tplc="CB6C8828"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39"/>
  </w:num>
  <w:num w:numId="5">
    <w:abstractNumId w:val="33"/>
  </w:num>
  <w:num w:numId="6">
    <w:abstractNumId w:val="22"/>
  </w:num>
  <w:num w:numId="7">
    <w:abstractNumId w:val="3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28"/>
  </w:num>
  <w:num w:numId="16">
    <w:abstractNumId w:val="38"/>
  </w:num>
  <w:num w:numId="17">
    <w:abstractNumId w:val="0"/>
  </w:num>
  <w:num w:numId="18">
    <w:abstractNumId w:val="44"/>
  </w:num>
  <w:num w:numId="19">
    <w:abstractNumId w:val="32"/>
  </w:num>
  <w:num w:numId="20">
    <w:abstractNumId w:val="18"/>
  </w:num>
  <w:num w:numId="21">
    <w:abstractNumId w:val="13"/>
  </w:num>
  <w:num w:numId="22">
    <w:abstractNumId w:val="47"/>
  </w:num>
  <w:num w:numId="23">
    <w:abstractNumId w:val="48"/>
  </w:num>
  <w:num w:numId="24">
    <w:abstractNumId w:val="26"/>
  </w:num>
  <w:num w:numId="25">
    <w:abstractNumId w:val="45"/>
  </w:num>
  <w:num w:numId="26">
    <w:abstractNumId w:val="25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40"/>
  </w:num>
  <w:num w:numId="32">
    <w:abstractNumId w:val="31"/>
  </w:num>
  <w:num w:numId="33">
    <w:abstractNumId w:val="30"/>
  </w:num>
  <w:num w:numId="34">
    <w:abstractNumId w:val="42"/>
  </w:num>
  <w:num w:numId="35">
    <w:abstractNumId w:val="29"/>
  </w:num>
  <w:num w:numId="36">
    <w:abstractNumId w:val="43"/>
  </w:num>
  <w:num w:numId="37">
    <w:abstractNumId w:val="36"/>
  </w:num>
  <w:num w:numId="38">
    <w:abstractNumId w:val="19"/>
  </w:num>
  <w:num w:numId="39">
    <w:abstractNumId w:val="16"/>
  </w:num>
  <w:num w:numId="40">
    <w:abstractNumId w:val="14"/>
  </w:num>
  <w:num w:numId="41">
    <w:abstractNumId w:val="46"/>
  </w:num>
  <w:num w:numId="42">
    <w:abstractNumId w:val="21"/>
  </w:num>
  <w:num w:numId="43">
    <w:abstractNumId w:val="41"/>
  </w:num>
  <w:num w:numId="44">
    <w:abstractNumId w:val="17"/>
  </w:num>
  <w:num w:numId="45">
    <w:abstractNumId w:val="27"/>
  </w:num>
  <w:num w:numId="46">
    <w:abstractNumId w:val="15"/>
  </w:num>
  <w:num w:numId="47">
    <w:abstractNumId w:val="23"/>
  </w:num>
  <w:num w:numId="48">
    <w:abstractNumId w:val="34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revisionView w:inkAnnotations="0"/>
  <w:defaultTabStop w:val="708"/>
  <w:hyphenationZone w:val="283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DD"/>
    <w:rsid w:val="0035011F"/>
    <w:rsid w:val="009E2ADD"/>
    <w:rsid w:val="00A43F18"/>
    <w:rsid w:val="00E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37913-0A75-4C22-A53B-DF4842A2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A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E2ADD"/>
    <w:pPr>
      <w:spacing w:before="100" w:beforeAutospacing="1" w:after="100" w:afterAutospacing="1"/>
      <w:jc w:val="center"/>
      <w:outlineLvl w:val="1"/>
    </w:pPr>
    <w:rPr>
      <w:b/>
      <w:bCs/>
      <w:color w:val="0000FF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E2ADD"/>
    <w:rPr>
      <w:rFonts w:ascii="Times New Roman" w:eastAsia="Times New Roman" w:hAnsi="Times New Roman" w:cs="Times New Roman"/>
      <w:b/>
      <w:bCs/>
      <w:color w:val="0000FF"/>
      <w:sz w:val="36"/>
      <w:szCs w:val="36"/>
      <w:lang w:eastAsia="it-IT"/>
    </w:rPr>
  </w:style>
  <w:style w:type="paragraph" w:styleId="NormaleWeb">
    <w:name w:val="Normal (Web)"/>
    <w:basedOn w:val="Normale"/>
    <w:uiPriority w:val="99"/>
    <w:rsid w:val="009E2ADD"/>
    <w:pPr>
      <w:spacing w:before="100" w:beforeAutospacing="1" w:after="100" w:afterAutospacing="1"/>
    </w:pPr>
    <w:rPr>
      <w:color w:val="000000"/>
    </w:rPr>
  </w:style>
  <w:style w:type="paragraph" w:styleId="Testonotaapidipagina">
    <w:name w:val="footnote text"/>
    <w:basedOn w:val="Normale"/>
    <w:link w:val="TestonotaapidipaginaCarattere"/>
    <w:rsid w:val="009E2A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E2AD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9E2ADD"/>
    <w:rPr>
      <w:vertAlign w:val="superscript"/>
    </w:rPr>
  </w:style>
  <w:style w:type="character" w:styleId="Enfasigrassetto">
    <w:name w:val="Strong"/>
    <w:uiPriority w:val="22"/>
    <w:qFormat/>
    <w:rsid w:val="009E2ADD"/>
    <w:rPr>
      <w:b/>
      <w:bCs/>
    </w:rPr>
  </w:style>
  <w:style w:type="character" w:styleId="Enfasicorsivo">
    <w:name w:val="Emphasis"/>
    <w:uiPriority w:val="20"/>
    <w:qFormat/>
    <w:rsid w:val="009E2ADD"/>
    <w:rPr>
      <w:i/>
      <w:iCs/>
    </w:rPr>
  </w:style>
  <w:style w:type="character" w:styleId="Collegamentoipertestuale">
    <w:name w:val="Hyperlink"/>
    <w:uiPriority w:val="99"/>
    <w:rsid w:val="009E2ADD"/>
    <w:rPr>
      <w:color w:val="663300"/>
      <w:u w:val="single"/>
    </w:rPr>
  </w:style>
  <w:style w:type="character" w:styleId="Numeropagina">
    <w:name w:val="page number"/>
    <w:basedOn w:val="Carpredefinitoparagrafo"/>
    <w:uiPriority w:val="99"/>
    <w:rsid w:val="009E2ADD"/>
  </w:style>
  <w:style w:type="paragraph" w:styleId="Pidipagina">
    <w:name w:val="footer"/>
    <w:basedOn w:val="Normale"/>
    <w:link w:val="PidipaginaCarattere"/>
    <w:uiPriority w:val="99"/>
    <w:rsid w:val="009E2A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A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9E2ADD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9E2AD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9E2ADD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9E2AD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Noparagraphstyle">
    <w:name w:val="[No paragraph style]"/>
    <w:rsid w:val="009E2ADD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9E2ADD"/>
    <w:pPr>
      <w:ind w:left="851" w:right="851"/>
      <w:jc w:val="both"/>
    </w:pPr>
  </w:style>
  <w:style w:type="paragraph" w:styleId="Testofumetto">
    <w:name w:val="Balloon Text"/>
    <w:basedOn w:val="Normale"/>
    <w:link w:val="TestofumettoCarattere"/>
    <w:semiHidden/>
    <w:rsid w:val="009E2AD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E2ADD"/>
    <w:rPr>
      <w:rFonts w:ascii="Lucida Grande" w:eastAsia="Times New Roman" w:hAnsi="Lucida Grande" w:cs="Times New Roman"/>
      <w:sz w:val="18"/>
      <w:szCs w:val="18"/>
      <w:lang w:eastAsia="it-IT"/>
    </w:rPr>
  </w:style>
  <w:style w:type="character" w:customStyle="1" w:styleId="evidenza">
    <w:name w:val="evidenza"/>
    <w:basedOn w:val="Carpredefinitoparagrafo"/>
    <w:rsid w:val="009E2ADD"/>
  </w:style>
  <w:style w:type="paragraph" w:customStyle="1" w:styleId="p40">
    <w:name w:val="p40"/>
    <w:basedOn w:val="Normale"/>
    <w:rsid w:val="009E2ADD"/>
    <w:pPr>
      <w:spacing w:before="100" w:beforeAutospacing="1" w:after="100" w:afterAutospacing="1"/>
    </w:pPr>
  </w:style>
  <w:style w:type="paragraph" w:customStyle="1" w:styleId="p5">
    <w:name w:val="p5"/>
    <w:basedOn w:val="Normale"/>
    <w:rsid w:val="009E2ADD"/>
    <w:pPr>
      <w:spacing w:before="100" w:beforeAutospacing="1" w:after="100" w:afterAutospacing="1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E2A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E2ADD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9E2ADD"/>
    <w:pPr>
      <w:spacing w:before="100" w:beforeAutospacing="1" w:after="100" w:afterAutospacing="1"/>
    </w:pPr>
    <w:rPr>
      <w:color w:val="000000"/>
    </w:rPr>
  </w:style>
  <w:style w:type="character" w:customStyle="1" w:styleId="TestonormaleCarattere">
    <w:name w:val="Testo normale Carattere"/>
    <w:basedOn w:val="Carpredefinitoparagrafo"/>
    <w:link w:val="Testonormale"/>
    <w:rsid w:val="009E2ADD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ntrotesti">
    <w:name w:val="intro testi"/>
    <w:basedOn w:val="Normale"/>
    <w:uiPriority w:val="99"/>
    <w:rsid w:val="009E2ADD"/>
    <w:pPr>
      <w:widowControl w:val="0"/>
      <w:autoSpaceDE w:val="0"/>
      <w:autoSpaceDN w:val="0"/>
      <w:adjustRightInd w:val="0"/>
      <w:spacing w:after="170" w:line="190" w:lineRule="atLeast"/>
      <w:jc w:val="both"/>
      <w:textAlignment w:val="center"/>
    </w:pPr>
    <w:rPr>
      <w:rFonts w:ascii="GaramondPremrPro" w:hAnsi="GaramondPremrPro" w:cs="GaramondPremrPro"/>
      <w:color w:val="000000"/>
      <w:sz w:val="16"/>
      <w:szCs w:val="16"/>
      <w:lang w:bidi="it-IT"/>
    </w:rPr>
  </w:style>
  <w:style w:type="paragraph" w:customStyle="1" w:styleId="NormaleWeb1">
    <w:name w:val="Normale (Web)1"/>
    <w:rsid w:val="009E2ADD"/>
    <w:pPr>
      <w:widowControl w:val="0"/>
      <w:suppressAutoHyphens/>
      <w:spacing w:after="200" w:line="276" w:lineRule="auto"/>
    </w:pPr>
    <w:rPr>
      <w:rFonts w:ascii="Calibri" w:eastAsia="Arial Unicode MS" w:hAnsi="Calibri" w:cs="font721"/>
      <w:kern w:val="1"/>
      <w:lang w:eastAsia="ar-SA"/>
    </w:rPr>
  </w:style>
  <w:style w:type="character" w:customStyle="1" w:styleId="evidenzaparola">
    <w:name w:val="evidenza_parola"/>
    <w:basedOn w:val="Carpredefinitoparagrafo"/>
    <w:rsid w:val="009E2ADD"/>
  </w:style>
  <w:style w:type="character" w:customStyle="1" w:styleId="notranslate">
    <w:name w:val="notranslate"/>
    <w:basedOn w:val="Carpredefinitoparagrafo"/>
    <w:rsid w:val="009E2ADD"/>
  </w:style>
  <w:style w:type="character" w:customStyle="1" w:styleId="vlall">
    <w:name w:val="vlall"/>
    <w:basedOn w:val="Carpredefinitoparagrafo"/>
    <w:rsid w:val="009E2ADD"/>
  </w:style>
  <w:style w:type="paragraph" w:styleId="Corpotesto">
    <w:name w:val="Body Text"/>
    <w:basedOn w:val="Normale"/>
    <w:link w:val="CorpotestoCarattere"/>
    <w:uiPriority w:val="99"/>
    <w:semiHidden/>
    <w:unhideWhenUsed/>
    <w:rsid w:val="009E2AD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E2AD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semiHidden/>
    <w:rsid w:val="009E2ADD"/>
    <w:rPr>
      <w:rFonts w:eastAsia="Arial Unicode MS"/>
      <w:kern w:val="1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E2A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A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igliamedia21">
    <w:name w:val="Griglia media 21"/>
    <w:uiPriority w:val="1"/>
    <w:qFormat/>
    <w:rsid w:val="009E2ADD"/>
    <w:rPr>
      <w:rFonts w:ascii="Calibri" w:eastAsia="Times New Roman" w:hAnsi="Calibri" w:cs="Times New Roman"/>
      <w:lang w:eastAsia="it-IT"/>
    </w:rPr>
  </w:style>
  <w:style w:type="character" w:customStyle="1" w:styleId="A5">
    <w:name w:val="A5"/>
    <w:uiPriority w:val="99"/>
    <w:rsid w:val="009E2ADD"/>
    <w:rPr>
      <w:rFonts w:cs="Nexa Book"/>
      <w:color w:val="221E1F"/>
      <w:sz w:val="20"/>
      <w:szCs w:val="20"/>
    </w:rPr>
  </w:style>
  <w:style w:type="paragraph" w:customStyle="1" w:styleId="rientrato">
    <w:name w:val="rientrato"/>
    <w:basedOn w:val="Normale"/>
    <w:rsid w:val="009E2AD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E2ADD"/>
  </w:style>
  <w:style w:type="paragraph" w:customStyle="1" w:styleId="Default">
    <w:name w:val="Default"/>
    <w:rsid w:val="009E2AD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Elencoacolori-Colore11">
    <w:name w:val="Elenco a colori - Colore 11"/>
    <w:basedOn w:val="Normale"/>
    <w:uiPriority w:val="34"/>
    <w:qFormat/>
    <w:rsid w:val="009E2ADD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customStyle="1" w:styleId="Corpo">
    <w:name w:val="Corpo"/>
    <w:rsid w:val="009E2A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Grigliamedia22">
    <w:name w:val="Griglia media 22"/>
    <w:uiPriority w:val="1"/>
    <w:qFormat/>
    <w:rsid w:val="009E2ADD"/>
    <w:rPr>
      <w:rFonts w:ascii="Calibri" w:eastAsia="Calibri" w:hAnsi="Calibri" w:cs="Times New Roman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9E2ADD"/>
    <w:rPr>
      <w:rFonts w:ascii="Cambria" w:eastAsia="MS Mincho" w:hAnsi="Cambri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2ADD"/>
    <w:rPr>
      <w:rFonts w:ascii="Cambria" w:eastAsia="MS Mincho" w:hAnsi="Cambria" w:cstheme="minorBidi"/>
      <w:sz w:val="22"/>
      <w:szCs w:val="22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9E2AD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A1">
    <w:name w:val="A1"/>
    <w:uiPriority w:val="99"/>
    <w:rsid w:val="009E2ADD"/>
    <w:rPr>
      <w:rFonts w:cs="Effra Light"/>
      <w:color w:val="FFFFFF"/>
      <w:sz w:val="32"/>
      <w:szCs w:val="32"/>
    </w:rPr>
  </w:style>
  <w:style w:type="paragraph" w:customStyle="1" w:styleId="CM1">
    <w:name w:val="CM1"/>
    <w:basedOn w:val="Normale"/>
    <w:next w:val="Normale"/>
    <w:rsid w:val="009E2ADD"/>
    <w:pPr>
      <w:widowControl w:val="0"/>
      <w:autoSpaceDE w:val="0"/>
      <w:autoSpaceDN w:val="0"/>
      <w:adjustRightInd w:val="0"/>
      <w:spacing w:line="286" w:lineRule="atLeast"/>
    </w:pPr>
    <w:rPr>
      <w:rFonts w:ascii="Georgia Grassetto" w:hAnsi="Georgia Grassetto"/>
    </w:rPr>
  </w:style>
  <w:style w:type="paragraph" w:customStyle="1" w:styleId="western">
    <w:name w:val="western"/>
    <w:basedOn w:val="Normale"/>
    <w:rsid w:val="009E2ADD"/>
    <w:pPr>
      <w:spacing w:before="100" w:beforeAutospacing="1" w:after="100" w:afterAutospacing="1"/>
    </w:pPr>
  </w:style>
  <w:style w:type="paragraph" w:customStyle="1" w:styleId="Body">
    <w:name w:val="Body"/>
    <w:rsid w:val="009E2ADD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Helvetica" w:eastAsia="ヒラギノ角ゴ Pro W3" w:hAnsi="Helvetica" w:cs="Times New Roman"/>
      <w:color w:val="000000"/>
      <w:szCs w:val="20"/>
      <w:lang w:eastAsia="it-IT"/>
    </w:rPr>
  </w:style>
  <w:style w:type="paragraph" w:customStyle="1" w:styleId="Modulovuoto">
    <w:name w:val="Modulo vuoto"/>
    <w:rsid w:val="009E2ADD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Times New Roman" w:eastAsia="ヒラギノ角ゴ Pro W3" w:hAnsi="Times New Roman" w:cs="Times New Roman"/>
      <w:color w:val="000000"/>
      <w:sz w:val="20"/>
      <w:szCs w:val="20"/>
      <w:lang w:eastAsia="it-IT"/>
    </w:rPr>
  </w:style>
  <w:style w:type="paragraph" w:customStyle="1" w:styleId="Paragrafoelenco1">
    <w:name w:val="Paragrafo elenco1"/>
    <w:rsid w:val="009E2ADD"/>
    <w:pPr>
      <w:spacing w:after="200" w:line="276" w:lineRule="auto"/>
      <w:ind w:left="720"/>
    </w:pPr>
    <w:rPr>
      <w:rFonts w:ascii="Helvetica Light" w:eastAsia="ヒラギノ角ゴ Pro W3" w:hAnsi="Helvetica Light" w:cs="Times New Roman"/>
      <w:color w:val="00000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E2AD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E2ADD"/>
    <w:rPr>
      <w:color w:val="954F72" w:themeColor="followedHyperlink"/>
      <w:u w:val="single"/>
    </w:rPr>
  </w:style>
  <w:style w:type="paragraph" w:customStyle="1" w:styleId="selectionshareable">
    <w:name w:val="selectionshareable"/>
    <w:basedOn w:val="Normale"/>
    <w:rsid w:val="009E2ADD"/>
    <w:pPr>
      <w:spacing w:before="100" w:beforeAutospacing="1" w:after="100" w:afterAutospacing="1"/>
    </w:pPr>
  </w:style>
  <w:style w:type="character" w:customStyle="1" w:styleId="teads-ui-components-credits-colored">
    <w:name w:val="teads-ui-components-credits-colored"/>
    <w:basedOn w:val="Carpredefinitoparagrafo"/>
    <w:rsid w:val="009E2ADD"/>
  </w:style>
  <w:style w:type="paragraph" w:styleId="Nessunaspaziatura">
    <w:name w:val="No Spacing"/>
    <w:uiPriority w:val="1"/>
    <w:qFormat/>
    <w:rsid w:val="009E2ADD"/>
    <w:rPr>
      <w:sz w:val="24"/>
      <w:szCs w:val="24"/>
    </w:rPr>
  </w:style>
  <w:style w:type="character" w:customStyle="1" w:styleId="breadcrumbs-like-result">
    <w:name w:val="breadcrumbs-like-result"/>
    <w:basedOn w:val="Carpredefinitoparagrafo"/>
    <w:rsid w:val="009E2ADD"/>
  </w:style>
  <w:style w:type="character" w:customStyle="1" w:styleId="identificative-verse">
    <w:name w:val="identificative-verse"/>
    <w:basedOn w:val="Carpredefinitoparagrafo"/>
    <w:rsid w:val="009E2ADD"/>
  </w:style>
  <w:style w:type="character" w:customStyle="1" w:styleId="found-word">
    <w:name w:val="found-word"/>
    <w:basedOn w:val="Carpredefinitoparagrafo"/>
    <w:rsid w:val="009E2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biaedu.it/CEI2008/nt/2Cor/8/?sel=8,9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Cinquepalmi</dc:creator>
  <cp:keywords/>
  <dc:description/>
  <cp:lastModifiedBy>Carlo Cinquepalmi</cp:lastModifiedBy>
  <cp:revision>1</cp:revision>
  <dcterms:created xsi:type="dcterms:W3CDTF">2020-11-21T10:48:00Z</dcterms:created>
  <dcterms:modified xsi:type="dcterms:W3CDTF">2020-11-21T10:51:00Z</dcterms:modified>
</cp:coreProperties>
</file>