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FD3F7" w14:textId="279B39CD" w:rsidR="000A7E12" w:rsidRPr="000A7E12" w:rsidRDefault="000A7E12" w:rsidP="000A7E12">
      <w:pPr>
        <w:spacing w:before="114"/>
        <w:ind w:left="142" w:right="-7"/>
        <w:rPr>
          <w:rFonts w:ascii="Gill Sans MT" w:hAnsi="Gill Sans MT"/>
          <w:b/>
          <w:color w:val="C00000"/>
          <w:sz w:val="48"/>
          <w:szCs w:val="48"/>
        </w:rPr>
      </w:pPr>
      <w:r w:rsidRPr="000A7E12">
        <w:rPr>
          <w:rFonts w:ascii="Gill Sans MT" w:hAnsi="Gill Sans MT"/>
          <w:b/>
          <w:color w:val="C00000"/>
          <w:sz w:val="48"/>
          <w:szCs w:val="48"/>
        </w:rPr>
        <w:t>Liturgia penitenziale</w:t>
      </w:r>
    </w:p>
    <w:p w14:paraId="39937FB3" w14:textId="77777777" w:rsidR="000A7E12" w:rsidRPr="000A7E12" w:rsidRDefault="000A7E12" w:rsidP="000A7E12">
      <w:pPr>
        <w:spacing w:before="114"/>
        <w:ind w:left="142" w:right="-7"/>
        <w:jc w:val="both"/>
        <w:rPr>
          <w:rFonts w:ascii="Gill Sans MT" w:hAnsi="Gill Sans MT"/>
          <w:color w:val="FF0000"/>
          <w:sz w:val="28"/>
          <w:szCs w:val="28"/>
        </w:rPr>
      </w:pPr>
    </w:p>
    <w:p w14:paraId="6A96CF1D" w14:textId="77777777" w:rsidR="000A7E12" w:rsidRPr="000A7E12" w:rsidRDefault="000A7E12" w:rsidP="000A7E12">
      <w:pPr>
        <w:spacing w:before="114"/>
        <w:ind w:left="142" w:right="-7"/>
        <w:jc w:val="both"/>
        <w:rPr>
          <w:rFonts w:ascii="Gill Sans MT" w:hAnsi="Gill Sans MT"/>
          <w:i/>
          <w:sz w:val="24"/>
          <w:szCs w:val="24"/>
        </w:rPr>
      </w:pPr>
      <w:r w:rsidRPr="000A7E12">
        <w:rPr>
          <w:rFonts w:ascii="Gill Sans MT" w:hAnsi="Gill Sans MT"/>
          <w:i/>
          <w:sz w:val="24"/>
          <w:szCs w:val="24"/>
        </w:rPr>
        <w:t>La Quaresima è il tempo più adatto per la celebrazione del sacramento della penitenza, perché fin dal giorno delle ceneri risuona solenne l'invito rivolto al popolo di Dio: "Convertitevi, e credete al vangelo". È bene dedicare il giusto tempo alla celebrazione penitenziale, in modo che tutti i fedeli abbiano la possibilità di riconciliarsi con Dio e con i fratelli e di celebrare poi, rinnovati nello Spirito, il Triduo pasquale del Signore morto e risorto.</w:t>
      </w:r>
    </w:p>
    <w:p w14:paraId="36948A9D" w14:textId="77777777" w:rsidR="000A7E12" w:rsidRPr="000A7E12" w:rsidRDefault="000A7E12" w:rsidP="000A7E12">
      <w:pPr>
        <w:ind w:left="142" w:right="-7"/>
        <w:rPr>
          <w:rFonts w:ascii="Gill Sans MT" w:hAnsi="Gill Sans MT"/>
          <w:i/>
          <w:color w:val="FF0000"/>
          <w:sz w:val="24"/>
          <w:szCs w:val="24"/>
        </w:rPr>
      </w:pPr>
    </w:p>
    <w:p w14:paraId="7B968545" w14:textId="77777777" w:rsidR="000A7E12" w:rsidRPr="000A7E12" w:rsidRDefault="000A7E12" w:rsidP="000A7E12">
      <w:pPr>
        <w:ind w:left="142" w:right="-7"/>
        <w:rPr>
          <w:rFonts w:ascii="Gill Sans MT" w:hAnsi="Gill Sans MT"/>
          <w:i/>
          <w:color w:val="FF0000"/>
          <w:sz w:val="24"/>
          <w:szCs w:val="24"/>
        </w:rPr>
      </w:pPr>
      <w:r w:rsidRPr="000A7E12">
        <w:rPr>
          <w:rFonts w:ascii="Gill Sans MT" w:hAnsi="Gill Sans MT"/>
          <w:color w:val="FF0000"/>
          <w:sz w:val="24"/>
          <w:szCs w:val="24"/>
        </w:rPr>
        <w:t>CANTO (</w:t>
      </w:r>
      <w:r w:rsidRPr="000A7E12">
        <w:rPr>
          <w:rFonts w:ascii="Gill Sans MT" w:hAnsi="Gill Sans MT"/>
          <w:i/>
          <w:color w:val="FF0000"/>
          <w:sz w:val="24"/>
          <w:szCs w:val="24"/>
        </w:rPr>
        <w:t>scelto liberamente dal repertorio)</w:t>
      </w:r>
    </w:p>
    <w:p w14:paraId="588398E8" w14:textId="77777777" w:rsidR="000A7E12" w:rsidRPr="000A7E12" w:rsidRDefault="000A7E12" w:rsidP="000A7E12">
      <w:pPr>
        <w:ind w:left="142" w:right="-7"/>
        <w:rPr>
          <w:rFonts w:ascii="Gill Sans MT" w:hAnsi="Gill Sans MT"/>
          <w:color w:val="FF0000"/>
          <w:sz w:val="24"/>
          <w:szCs w:val="24"/>
        </w:rPr>
      </w:pPr>
    </w:p>
    <w:p w14:paraId="4B8DEB66" w14:textId="77777777" w:rsidR="000A7E12" w:rsidRPr="000A7E12" w:rsidRDefault="000A7E12" w:rsidP="000A7E12">
      <w:pPr>
        <w:ind w:left="142" w:right="-7"/>
        <w:rPr>
          <w:rFonts w:ascii="Gill Sans MT" w:hAnsi="Gill Sans MT"/>
          <w:sz w:val="24"/>
          <w:szCs w:val="24"/>
        </w:rPr>
      </w:pPr>
      <w:r w:rsidRPr="000A7E12">
        <w:rPr>
          <w:rFonts w:ascii="Gill Sans MT" w:hAnsi="Gill Sans MT"/>
          <w:b/>
          <w:i/>
          <w:sz w:val="24"/>
          <w:szCs w:val="24"/>
        </w:rPr>
        <w:t>Sac.</w:t>
      </w:r>
      <w:r w:rsidRPr="000A7E12">
        <w:rPr>
          <w:rFonts w:ascii="Gill Sans MT" w:hAnsi="Gill Sans MT"/>
          <w:i/>
          <w:sz w:val="24"/>
          <w:szCs w:val="24"/>
        </w:rPr>
        <w:t xml:space="preserve"> </w:t>
      </w:r>
      <w:r w:rsidRPr="000A7E12">
        <w:rPr>
          <w:rFonts w:ascii="Gill Sans MT" w:hAnsi="Gill Sans MT"/>
          <w:i/>
          <w:sz w:val="24"/>
          <w:szCs w:val="24"/>
        </w:rPr>
        <w:tab/>
      </w:r>
      <w:r w:rsidRPr="000A7E12">
        <w:rPr>
          <w:rFonts w:ascii="Gill Sans MT" w:hAnsi="Gill Sans MT"/>
          <w:i/>
          <w:sz w:val="24"/>
          <w:szCs w:val="24"/>
        </w:rPr>
        <w:tab/>
        <w:t xml:space="preserve"> </w:t>
      </w:r>
      <w:r w:rsidRPr="000A7E12">
        <w:rPr>
          <w:rFonts w:ascii="Gill Sans MT" w:hAnsi="Gill Sans MT"/>
          <w:sz w:val="24"/>
          <w:szCs w:val="24"/>
        </w:rPr>
        <w:t>Nel nome del Padre e del Figlio e dello Spirito Santo.</w:t>
      </w:r>
    </w:p>
    <w:p w14:paraId="1E8C9035" w14:textId="77777777" w:rsidR="000A7E12" w:rsidRPr="000A7E12" w:rsidRDefault="000A7E12" w:rsidP="000A7E12">
      <w:pPr>
        <w:ind w:left="142" w:right="-7"/>
        <w:rPr>
          <w:rFonts w:ascii="Gill Sans MT" w:hAnsi="Gill Sans MT"/>
          <w:sz w:val="24"/>
          <w:szCs w:val="24"/>
        </w:rPr>
      </w:pPr>
      <w:r w:rsidRPr="000A7E12">
        <w:rPr>
          <w:rFonts w:ascii="Gill Sans MT" w:hAnsi="Gill Sans MT"/>
          <w:b/>
          <w:sz w:val="24"/>
          <w:szCs w:val="24"/>
        </w:rPr>
        <w:t>Tutti:</w:t>
      </w:r>
      <w:r w:rsidRPr="000A7E12">
        <w:rPr>
          <w:rFonts w:ascii="Gill Sans MT" w:hAnsi="Gill Sans MT"/>
          <w:sz w:val="24"/>
          <w:szCs w:val="24"/>
        </w:rPr>
        <w:t xml:space="preserve"> </w:t>
      </w:r>
      <w:r w:rsidRPr="000A7E12">
        <w:rPr>
          <w:rFonts w:ascii="Gill Sans MT" w:hAnsi="Gill Sans MT"/>
          <w:sz w:val="24"/>
          <w:szCs w:val="24"/>
        </w:rPr>
        <w:tab/>
        <w:t>Amen.</w:t>
      </w:r>
    </w:p>
    <w:p w14:paraId="1185072A" w14:textId="77777777" w:rsidR="000A7E12" w:rsidRPr="000A7E12" w:rsidRDefault="000A7E12" w:rsidP="000A7E12">
      <w:pPr>
        <w:ind w:left="142" w:right="-7"/>
        <w:rPr>
          <w:rFonts w:ascii="Gill Sans MT" w:hAnsi="Gill Sans MT"/>
          <w:sz w:val="24"/>
          <w:szCs w:val="24"/>
        </w:rPr>
      </w:pPr>
      <w:r w:rsidRPr="000A7E12">
        <w:rPr>
          <w:rFonts w:ascii="Gill Sans MT" w:hAnsi="Gill Sans MT"/>
          <w:b/>
          <w:i/>
          <w:sz w:val="24"/>
          <w:szCs w:val="24"/>
        </w:rPr>
        <w:t>Sac.</w:t>
      </w:r>
      <w:r w:rsidRPr="000A7E12">
        <w:rPr>
          <w:rFonts w:ascii="Gill Sans MT" w:hAnsi="Gill Sans MT"/>
          <w:sz w:val="24"/>
          <w:szCs w:val="24"/>
        </w:rPr>
        <w:t xml:space="preserve"> </w:t>
      </w:r>
      <w:r w:rsidRPr="000A7E12">
        <w:rPr>
          <w:rFonts w:ascii="Gill Sans MT" w:hAnsi="Gill Sans MT"/>
          <w:sz w:val="24"/>
          <w:szCs w:val="24"/>
        </w:rPr>
        <w:tab/>
      </w:r>
      <w:r w:rsidRPr="000A7E12">
        <w:rPr>
          <w:rFonts w:ascii="Gill Sans MT" w:hAnsi="Gill Sans MT"/>
          <w:sz w:val="24"/>
          <w:szCs w:val="24"/>
        </w:rPr>
        <w:tab/>
        <w:t>Il Signore sia con voi</w:t>
      </w:r>
    </w:p>
    <w:p w14:paraId="37709BCB" w14:textId="77777777" w:rsidR="000A7E12" w:rsidRPr="000A7E12" w:rsidRDefault="000A7E12" w:rsidP="000A7E12">
      <w:pPr>
        <w:ind w:left="142" w:right="-7"/>
        <w:rPr>
          <w:rFonts w:ascii="Gill Sans MT" w:hAnsi="Gill Sans MT"/>
          <w:sz w:val="24"/>
          <w:szCs w:val="24"/>
        </w:rPr>
      </w:pPr>
      <w:r w:rsidRPr="000A7E12">
        <w:rPr>
          <w:rFonts w:ascii="Gill Sans MT" w:hAnsi="Gill Sans MT"/>
          <w:b/>
          <w:sz w:val="24"/>
          <w:szCs w:val="24"/>
        </w:rPr>
        <w:t>Tutti:</w:t>
      </w:r>
      <w:r w:rsidRPr="000A7E12">
        <w:rPr>
          <w:rFonts w:ascii="Gill Sans MT" w:hAnsi="Gill Sans MT"/>
          <w:sz w:val="24"/>
          <w:szCs w:val="24"/>
        </w:rPr>
        <w:t xml:space="preserve"> </w:t>
      </w:r>
      <w:r w:rsidRPr="000A7E12">
        <w:rPr>
          <w:rFonts w:ascii="Gill Sans MT" w:hAnsi="Gill Sans MT"/>
          <w:sz w:val="24"/>
          <w:szCs w:val="24"/>
        </w:rPr>
        <w:tab/>
        <w:t>E con il tuo spirito.</w:t>
      </w:r>
    </w:p>
    <w:p w14:paraId="761583CC" w14:textId="77777777" w:rsidR="000A7E12" w:rsidRPr="000A7E12" w:rsidRDefault="000A7E12" w:rsidP="000A7E12">
      <w:pPr>
        <w:rPr>
          <w:rFonts w:ascii="Gill Sans MT" w:hAnsi="Gill Sans MT"/>
          <w:sz w:val="24"/>
          <w:szCs w:val="24"/>
        </w:rPr>
      </w:pPr>
    </w:p>
    <w:p w14:paraId="326E2D22" w14:textId="77777777" w:rsidR="000A7E12" w:rsidRPr="000A7E12" w:rsidRDefault="000A7E12" w:rsidP="000A7E12">
      <w:pPr>
        <w:ind w:left="142" w:right="-7"/>
        <w:rPr>
          <w:rFonts w:ascii="Gill Sans MT" w:hAnsi="Gill Sans MT"/>
          <w:color w:val="FF0000"/>
          <w:sz w:val="24"/>
          <w:szCs w:val="24"/>
        </w:rPr>
      </w:pPr>
    </w:p>
    <w:p w14:paraId="47C64D4A" w14:textId="77777777" w:rsidR="000A7E12" w:rsidRPr="000A7E12" w:rsidRDefault="000A7E12" w:rsidP="000A7E12">
      <w:pPr>
        <w:rPr>
          <w:rFonts w:ascii="Gill Sans MT" w:hAnsi="Gill Sans MT"/>
          <w:i/>
          <w:color w:val="FF0000"/>
          <w:sz w:val="24"/>
          <w:szCs w:val="24"/>
        </w:rPr>
      </w:pPr>
      <w:r w:rsidRPr="000A7E12">
        <w:rPr>
          <w:rFonts w:ascii="Gill Sans MT" w:hAnsi="Gill Sans MT"/>
          <w:i/>
          <w:color w:val="FF0000"/>
          <w:sz w:val="24"/>
          <w:szCs w:val="24"/>
        </w:rPr>
        <w:lastRenderedPageBreak/>
        <w:t>Colui che presiede può introdurre la celebrazione con queste o oltre parole simili:</w:t>
      </w:r>
    </w:p>
    <w:p w14:paraId="1D8FE4DB" w14:textId="77777777" w:rsidR="000A7E12" w:rsidRPr="000A7E12" w:rsidRDefault="000A7E12" w:rsidP="000A7E12">
      <w:pPr>
        <w:rPr>
          <w:rFonts w:ascii="Gill Sans MT" w:hAnsi="Gill Sans MT"/>
          <w:color w:val="FF0000"/>
          <w:sz w:val="24"/>
          <w:szCs w:val="24"/>
        </w:rPr>
      </w:pPr>
    </w:p>
    <w:p w14:paraId="344B5849" w14:textId="77777777" w:rsidR="000A7E12" w:rsidRPr="000A7E12" w:rsidRDefault="000A7E12" w:rsidP="000A7E12">
      <w:pPr>
        <w:jc w:val="both"/>
        <w:rPr>
          <w:rFonts w:ascii="Gill Sans MT" w:hAnsi="Gill Sans MT"/>
          <w:color w:val="000000" w:themeColor="text1"/>
          <w:sz w:val="24"/>
          <w:szCs w:val="24"/>
        </w:rPr>
      </w:pPr>
      <w:r w:rsidRPr="000A7E12">
        <w:rPr>
          <w:rFonts w:ascii="Gill Sans MT" w:hAnsi="Gill Sans MT"/>
          <w:color w:val="000000" w:themeColor="text1"/>
          <w:sz w:val="24"/>
          <w:szCs w:val="24"/>
        </w:rPr>
        <w:t>Carissimi, col peccato siamo venuti meno agli impegni del nostro Battesimo:</w:t>
      </w:r>
      <w:r w:rsidRPr="000A7E12">
        <w:rPr>
          <w:rFonts w:ascii="Gill Sans MT" w:hAnsi="Gill Sans MT"/>
          <w:b/>
          <w:color w:val="000000" w:themeColor="text1"/>
          <w:sz w:val="24"/>
          <w:szCs w:val="24"/>
        </w:rPr>
        <w:t xml:space="preserve"> </w:t>
      </w:r>
      <w:r w:rsidRPr="000A7E12">
        <w:rPr>
          <w:rFonts w:ascii="Gill Sans MT" w:hAnsi="Gill Sans MT"/>
          <w:color w:val="000000" w:themeColor="text1"/>
          <w:sz w:val="24"/>
          <w:szCs w:val="24"/>
        </w:rPr>
        <w:t>nel tempo santo della Quaresima siamo continuamente sollecitati a riprendere coscienza della nostra dignità di popolo santo di Dio. Egli ha portato a compimento la sua alleanza con gli uomini nel sangue del suo Figlio Cristo Gesù. Lasciamoci riconciliare con il Padre per incamminarci con cuore rinnovato per le strade del mondo e riconoscere e cantare le meraviglie dell’amore sconfinato di Dio. In spirito di preghiera disponiamoci all’ascolto della Parola: è Dio che ancora parla alla sua Chiesa e le rivela la salvezza confermandola nel patto d’amore e di vita che la Pasqua di Cristo ha sancito per sempre.</w:t>
      </w:r>
    </w:p>
    <w:p w14:paraId="66A4DEBF" w14:textId="77777777" w:rsidR="000A7E12" w:rsidRPr="000A7E12" w:rsidRDefault="000A7E12" w:rsidP="000A7E12">
      <w:pPr>
        <w:jc w:val="both"/>
        <w:rPr>
          <w:rFonts w:ascii="Gill Sans MT" w:hAnsi="Gill Sans MT"/>
          <w:color w:val="000000" w:themeColor="text1"/>
          <w:sz w:val="24"/>
          <w:szCs w:val="24"/>
        </w:rPr>
      </w:pPr>
      <w:r w:rsidRPr="000A7E12">
        <w:rPr>
          <w:rFonts w:ascii="Gill Sans MT" w:hAnsi="Gill Sans MT"/>
          <w:color w:val="000000" w:themeColor="text1"/>
          <w:sz w:val="24"/>
          <w:szCs w:val="24"/>
        </w:rPr>
        <w:t xml:space="preserve"> </w:t>
      </w:r>
    </w:p>
    <w:p w14:paraId="5E02345B"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b/>
          <w:i/>
          <w:color w:val="000000" w:themeColor="text1"/>
          <w:sz w:val="24"/>
          <w:szCs w:val="24"/>
        </w:rPr>
        <w:t>Sac.</w:t>
      </w:r>
      <w:r w:rsidRPr="000A7E12">
        <w:rPr>
          <w:rFonts w:ascii="Gill Sans MT" w:hAnsi="Gill Sans MT"/>
          <w:i/>
          <w:color w:val="000000" w:themeColor="text1"/>
          <w:sz w:val="24"/>
          <w:szCs w:val="24"/>
        </w:rPr>
        <w:t xml:space="preserve">  </w:t>
      </w:r>
      <w:r w:rsidRPr="000A7E12">
        <w:rPr>
          <w:rFonts w:ascii="Gill Sans MT" w:hAnsi="Gill Sans MT"/>
          <w:color w:val="000000" w:themeColor="text1"/>
          <w:sz w:val="24"/>
          <w:szCs w:val="24"/>
        </w:rPr>
        <w:t xml:space="preserve"> Preghiamo.</w:t>
      </w:r>
    </w:p>
    <w:p w14:paraId="159F6146"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i/>
          <w:color w:val="000000" w:themeColor="text1"/>
          <w:sz w:val="24"/>
          <w:szCs w:val="24"/>
        </w:rPr>
        <w:t xml:space="preserve">        </w:t>
      </w:r>
      <w:r w:rsidRPr="000A7E12">
        <w:rPr>
          <w:rFonts w:ascii="Gill Sans MT" w:hAnsi="Gill Sans MT"/>
          <w:color w:val="000000" w:themeColor="text1"/>
          <w:sz w:val="24"/>
          <w:szCs w:val="24"/>
        </w:rPr>
        <w:t xml:space="preserve">  Dio fedele,</w:t>
      </w:r>
    </w:p>
    <w:p w14:paraId="1E638895" w14:textId="77777777" w:rsidR="000A7E12" w:rsidRPr="000A7E12" w:rsidRDefault="000A7E12" w:rsidP="000A7E12">
      <w:pPr>
        <w:spacing w:after="0"/>
        <w:ind w:firstLine="708"/>
        <w:rPr>
          <w:rFonts w:ascii="Gill Sans MT" w:hAnsi="Gill Sans MT"/>
          <w:color w:val="000000" w:themeColor="text1"/>
          <w:sz w:val="24"/>
          <w:szCs w:val="24"/>
        </w:rPr>
      </w:pPr>
      <w:r w:rsidRPr="000A7E12">
        <w:rPr>
          <w:rFonts w:ascii="Gill Sans MT" w:hAnsi="Gill Sans MT"/>
          <w:color w:val="000000" w:themeColor="text1"/>
          <w:sz w:val="24"/>
          <w:szCs w:val="24"/>
        </w:rPr>
        <w:t>tu hai manifestato la tua potenza in favore del tuo popolo</w:t>
      </w:r>
    </w:p>
    <w:p w14:paraId="6B7B80E9" w14:textId="77777777" w:rsidR="000A7E12" w:rsidRPr="000A7E12" w:rsidRDefault="000A7E12" w:rsidP="000A7E12">
      <w:pPr>
        <w:spacing w:after="0"/>
        <w:ind w:firstLine="708"/>
        <w:rPr>
          <w:rFonts w:ascii="Gill Sans MT" w:hAnsi="Gill Sans MT"/>
          <w:color w:val="000000" w:themeColor="text1"/>
          <w:sz w:val="24"/>
          <w:szCs w:val="24"/>
        </w:rPr>
      </w:pPr>
      <w:r w:rsidRPr="000A7E12">
        <w:rPr>
          <w:rFonts w:ascii="Gill Sans MT" w:hAnsi="Gill Sans MT"/>
          <w:color w:val="000000" w:themeColor="text1"/>
          <w:sz w:val="24"/>
          <w:szCs w:val="24"/>
        </w:rPr>
        <w:t>nella notte in cui l’hai liberato dalla schiavitù:</w:t>
      </w:r>
    </w:p>
    <w:p w14:paraId="7C0D611A" w14:textId="77777777" w:rsidR="000A7E12" w:rsidRPr="000A7E12" w:rsidRDefault="000A7E12" w:rsidP="000A7E12">
      <w:pPr>
        <w:spacing w:after="0"/>
        <w:ind w:firstLine="708"/>
        <w:rPr>
          <w:rFonts w:ascii="Gill Sans MT" w:hAnsi="Gill Sans MT"/>
          <w:color w:val="000000" w:themeColor="text1"/>
          <w:sz w:val="24"/>
          <w:szCs w:val="24"/>
        </w:rPr>
      </w:pPr>
      <w:r w:rsidRPr="000A7E12">
        <w:rPr>
          <w:rFonts w:ascii="Gill Sans MT" w:hAnsi="Gill Sans MT"/>
          <w:color w:val="000000" w:themeColor="text1"/>
          <w:sz w:val="24"/>
          <w:szCs w:val="24"/>
        </w:rPr>
        <w:t>rivela la tua forza nella nostra debolezza,</w:t>
      </w:r>
    </w:p>
    <w:p w14:paraId="28532965" w14:textId="77777777" w:rsidR="000A7E12" w:rsidRPr="000A7E12" w:rsidRDefault="000A7E12" w:rsidP="000A7E12">
      <w:pPr>
        <w:spacing w:after="0"/>
        <w:ind w:firstLine="708"/>
        <w:rPr>
          <w:rFonts w:ascii="Gill Sans MT" w:hAnsi="Gill Sans MT"/>
          <w:color w:val="000000" w:themeColor="text1"/>
          <w:sz w:val="24"/>
          <w:szCs w:val="24"/>
        </w:rPr>
      </w:pPr>
      <w:r w:rsidRPr="000A7E12">
        <w:rPr>
          <w:rFonts w:ascii="Gill Sans MT" w:hAnsi="Gill Sans MT"/>
          <w:color w:val="000000" w:themeColor="text1"/>
          <w:sz w:val="24"/>
          <w:szCs w:val="24"/>
        </w:rPr>
        <w:t>perdona ogni nostro peccato</w:t>
      </w:r>
    </w:p>
    <w:p w14:paraId="1967C06A" w14:textId="77777777" w:rsidR="000A7E12" w:rsidRPr="000A7E12" w:rsidRDefault="000A7E12" w:rsidP="000A7E12">
      <w:pPr>
        <w:spacing w:after="0"/>
        <w:ind w:firstLine="708"/>
        <w:rPr>
          <w:rFonts w:ascii="Gill Sans MT" w:hAnsi="Gill Sans MT"/>
          <w:color w:val="000000" w:themeColor="text1"/>
          <w:sz w:val="24"/>
          <w:szCs w:val="24"/>
        </w:rPr>
      </w:pPr>
      <w:r w:rsidRPr="000A7E12">
        <w:rPr>
          <w:rFonts w:ascii="Gill Sans MT" w:hAnsi="Gill Sans MT"/>
          <w:color w:val="000000" w:themeColor="text1"/>
          <w:sz w:val="24"/>
          <w:szCs w:val="24"/>
        </w:rPr>
        <w:t>e noi potremo gioiosamente cantare la tua gloria</w:t>
      </w:r>
    </w:p>
    <w:p w14:paraId="3C4D693E" w14:textId="77777777" w:rsidR="000A7E12" w:rsidRPr="000A7E12" w:rsidRDefault="000A7E12" w:rsidP="000A7E12">
      <w:pPr>
        <w:spacing w:after="0"/>
        <w:ind w:firstLine="708"/>
        <w:rPr>
          <w:rFonts w:ascii="Gill Sans MT" w:hAnsi="Gill Sans MT"/>
          <w:color w:val="000000" w:themeColor="text1"/>
          <w:sz w:val="24"/>
          <w:szCs w:val="24"/>
        </w:rPr>
      </w:pPr>
      <w:r w:rsidRPr="000A7E12">
        <w:rPr>
          <w:rFonts w:ascii="Gill Sans MT" w:hAnsi="Gill Sans MT"/>
          <w:color w:val="000000" w:themeColor="text1"/>
          <w:sz w:val="24"/>
          <w:szCs w:val="24"/>
        </w:rPr>
        <w:t>nella santa notte pasquale che attendiamo.</w:t>
      </w:r>
    </w:p>
    <w:p w14:paraId="00CB34FC" w14:textId="77777777" w:rsidR="000A7E12" w:rsidRPr="000A7E12" w:rsidRDefault="000A7E12" w:rsidP="000A7E12">
      <w:pPr>
        <w:spacing w:after="0"/>
        <w:ind w:firstLine="708"/>
        <w:rPr>
          <w:rFonts w:ascii="Gill Sans MT" w:hAnsi="Gill Sans MT"/>
          <w:color w:val="000000" w:themeColor="text1"/>
          <w:sz w:val="24"/>
          <w:szCs w:val="24"/>
        </w:rPr>
      </w:pPr>
      <w:r w:rsidRPr="000A7E12">
        <w:rPr>
          <w:rFonts w:ascii="Gill Sans MT" w:hAnsi="Gill Sans MT"/>
          <w:color w:val="000000" w:themeColor="text1"/>
          <w:sz w:val="24"/>
          <w:szCs w:val="24"/>
        </w:rPr>
        <w:t xml:space="preserve">Per Cristo nostro Signore. </w:t>
      </w:r>
    </w:p>
    <w:p w14:paraId="0EBC69A3" w14:textId="77777777" w:rsidR="000A7E12" w:rsidRPr="000A7E12" w:rsidRDefault="000A7E12" w:rsidP="000A7E12">
      <w:pPr>
        <w:rPr>
          <w:rFonts w:ascii="Gill Sans MT" w:hAnsi="Gill Sans MT"/>
          <w:color w:val="000000" w:themeColor="text1"/>
          <w:sz w:val="24"/>
          <w:szCs w:val="24"/>
        </w:rPr>
      </w:pPr>
      <w:r w:rsidRPr="000A7E12">
        <w:rPr>
          <w:rFonts w:ascii="Gill Sans MT" w:hAnsi="Gill Sans MT"/>
          <w:b/>
          <w:color w:val="000000" w:themeColor="text1"/>
          <w:sz w:val="24"/>
          <w:szCs w:val="24"/>
        </w:rPr>
        <w:t>Tutti:</w:t>
      </w:r>
      <w:r w:rsidRPr="000A7E12">
        <w:rPr>
          <w:rFonts w:ascii="Gill Sans MT" w:hAnsi="Gill Sans MT"/>
          <w:color w:val="000000" w:themeColor="text1"/>
          <w:sz w:val="24"/>
          <w:szCs w:val="24"/>
        </w:rPr>
        <w:t xml:space="preserve"> Amen.</w:t>
      </w:r>
    </w:p>
    <w:p w14:paraId="7E0826C3" w14:textId="77777777" w:rsidR="000A7E12" w:rsidRPr="000A7E12" w:rsidRDefault="000A7E12" w:rsidP="000A7E12">
      <w:pPr>
        <w:rPr>
          <w:rStyle w:val="text-to-speech"/>
          <w:rFonts w:ascii="Gill Sans MT" w:hAnsi="Gill Sans MT" w:cs="Arial"/>
          <w:color w:val="000000" w:themeColor="text1"/>
          <w:sz w:val="24"/>
          <w:szCs w:val="24"/>
        </w:rPr>
      </w:pPr>
      <w:r w:rsidRPr="000A7E12">
        <w:rPr>
          <w:rStyle w:val="versechapter"/>
          <w:rFonts w:ascii="Gill Sans MT" w:hAnsi="Gill Sans MT" w:cs="Arial"/>
          <w:b/>
          <w:bCs/>
          <w:color w:val="000000" w:themeColor="text1"/>
          <w:sz w:val="24"/>
          <w:szCs w:val="24"/>
          <w:shd w:val="clear" w:color="auto" w:fill="FFFFFF"/>
        </w:rPr>
        <w:lastRenderedPageBreak/>
        <w:t>Dalla lettera di san Paolo ai Corinzi 10,1-13</w:t>
      </w:r>
    </w:p>
    <w:p w14:paraId="19C40672" w14:textId="77777777" w:rsidR="000A7E12" w:rsidRPr="000A7E12" w:rsidRDefault="000A7E12" w:rsidP="000A7E12">
      <w:pPr>
        <w:jc w:val="both"/>
        <w:rPr>
          <w:rStyle w:val="text-to-speech"/>
          <w:rFonts w:ascii="Gill Sans MT" w:hAnsi="Gill Sans MT" w:cs="Arial"/>
          <w:color w:val="000000" w:themeColor="text1"/>
          <w:sz w:val="24"/>
          <w:szCs w:val="24"/>
        </w:rPr>
      </w:pPr>
      <w:r w:rsidRPr="000A7E12">
        <w:rPr>
          <w:rStyle w:val="text-to-speech"/>
          <w:rFonts w:ascii="Gill Sans MT" w:hAnsi="Gill Sans MT" w:cs="Arial"/>
          <w:color w:val="000000" w:themeColor="text1"/>
          <w:sz w:val="24"/>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w:t>
      </w:r>
      <w:r w:rsidRPr="000A7E12">
        <w:rPr>
          <w:rStyle w:val="text-to-speech"/>
          <w:rFonts w:ascii="Gill Sans MT" w:hAnsi="Gill Sans MT" w:cs="Arial"/>
          <w:i/>
          <w:iCs/>
          <w:color w:val="000000" w:themeColor="text1"/>
          <w:sz w:val="24"/>
          <w:szCs w:val="24"/>
        </w:rPr>
        <w:t>Il popolo sedette a mangiare e a bere e poi si alzò per divertirsi</w:t>
      </w:r>
      <w:r w:rsidRPr="000A7E12">
        <w:rPr>
          <w:rStyle w:val="text-to-speech"/>
          <w:rFonts w:ascii="Gill Sans MT" w:hAnsi="Gill Sans MT" w:cs="Arial"/>
          <w:color w:val="000000" w:themeColor="text1"/>
          <w:sz w:val="24"/>
          <w:szCs w:val="24"/>
        </w:rPr>
        <w:t>.</w:t>
      </w:r>
      <w:r w:rsidRPr="000A7E12">
        <w:rPr>
          <w:rStyle w:val="verse"/>
          <w:rFonts w:ascii="Gill Sans MT" w:hAnsi="Gill Sans MT" w:cs="Arial"/>
          <w:color w:val="000000" w:themeColor="text1"/>
          <w:sz w:val="24"/>
          <w:szCs w:val="24"/>
        </w:rPr>
        <w:t> </w:t>
      </w:r>
      <w:r w:rsidRPr="000A7E12">
        <w:rPr>
          <w:rStyle w:val="text-to-speech"/>
          <w:rFonts w:ascii="Gill Sans MT" w:hAnsi="Gill Sans MT" w:cs="Arial"/>
          <w:color w:val="000000" w:themeColor="text1"/>
          <w:sz w:val="24"/>
          <w:szCs w:val="24"/>
        </w:rPr>
        <w:t>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103803C8" w14:textId="77777777" w:rsidR="000A7E12" w:rsidRPr="000A7E12" w:rsidRDefault="000A7E12" w:rsidP="000A7E12">
      <w:pPr>
        <w:jc w:val="both"/>
        <w:rPr>
          <w:rStyle w:val="text-to-speech"/>
          <w:rFonts w:ascii="Gill Sans MT" w:hAnsi="Gill Sans MT" w:cs="Arial"/>
          <w:color w:val="FF0000"/>
          <w:sz w:val="24"/>
          <w:szCs w:val="24"/>
        </w:rPr>
      </w:pPr>
      <w:r w:rsidRPr="000A7E12">
        <w:rPr>
          <w:rStyle w:val="text-to-speech"/>
          <w:rFonts w:ascii="Gill Sans MT" w:hAnsi="Gill Sans MT" w:cs="Arial"/>
          <w:color w:val="FF0000"/>
          <w:sz w:val="24"/>
          <w:szCs w:val="24"/>
        </w:rPr>
        <w:t>CANTO</w:t>
      </w:r>
    </w:p>
    <w:p w14:paraId="4FF5C441" w14:textId="77777777" w:rsidR="000A7E12" w:rsidRPr="000A7E12" w:rsidRDefault="000A7E12" w:rsidP="000A7E12">
      <w:pPr>
        <w:jc w:val="both"/>
        <w:rPr>
          <w:rStyle w:val="text-to-speech"/>
          <w:rFonts w:ascii="Gill Sans MT" w:hAnsi="Gill Sans MT" w:cs="Arial"/>
          <w:b/>
          <w:color w:val="FF0000"/>
          <w:sz w:val="24"/>
          <w:szCs w:val="24"/>
        </w:rPr>
      </w:pPr>
      <w:r w:rsidRPr="000A7E12">
        <w:rPr>
          <w:rStyle w:val="text-to-speech"/>
          <w:rFonts w:ascii="Gill Sans MT" w:hAnsi="Gill Sans MT" w:cs="Arial"/>
          <w:b/>
          <w:color w:val="FF0000"/>
          <w:sz w:val="24"/>
          <w:szCs w:val="24"/>
        </w:rPr>
        <w:lastRenderedPageBreak/>
        <w:t>Richiesta di perdono</w:t>
      </w:r>
    </w:p>
    <w:p w14:paraId="2276DF16" w14:textId="77777777" w:rsidR="000A7E12" w:rsidRPr="000A7E12" w:rsidRDefault="000A7E12" w:rsidP="000A7E12">
      <w:pPr>
        <w:pStyle w:val="Corpotesto"/>
        <w:ind w:right="395"/>
        <w:jc w:val="both"/>
        <w:rPr>
          <w:rFonts w:ascii="Gill Sans MT" w:hAnsi="Gill Sans MT"/>
          <w:b w:val="0"/>
          <w:color w:val="000000" w:themeColor="text1"/>
          <w:sz w:val="24"/>
          <w:szCs w:val="24"/>
        </w:rPr>
      </w:pPr>
      <w:r w:rsidRPr="000A7E12">
        <w:rPr>
          <w:rFonts w:ascii="Gill Sans MT" w:hAnsi="Gill Sans MT"/>
          <w:i/>
          <w:color w:val="000000" w:themeColor="text1"/>
          <w:sz w:val="24"/>
          <w:szCs w:val="24"/>
        </w:rPr>
        <w:t>Sac.</w:t>
      </w:r>
      <w:r w:rsidRPr="000A7E12">
        <w:rPr>
          <w:rFonts w:ascii="Gill Sans MT" w:hAnsi="Gill Sans MT"/>
          <w:b w:val="0"/>
          <w:color w:val="000000" w:themeColor="text1"/>
          <w:sz w:val="24"/>
          <w:szCs w:val="24"/>
        </w:rPr>
        <w:t xml:space="preserve"> Fratelli</w:t>
      </w:r>
      <w:r w:rsidRPr="000A7E12">
        <w:rPr>
          <w:rFonts w:ascii="Gill Sans MT" w:hAnsi="Gill Sans MT"/>
          <w:b w:val="0"/>
          <w:color w:val="000000" w:themeColor="text1"/>
          <w:spacing w:val="-8"/>
          <w:sz w:val="24"/>
          <w:szCs w:val="24"/>
        </w:rPr>
        <w:t xml:space="preserve"> </w:t>
      </w:r>
      <w:r w:rsidRPr="000A7E12">
        <w:rPr>
          <w:rFonts w:ascii="Gill Sans MT" w:hAnsi="Gill Sans MT"/>
          <w:b w:val="0"/>
          <w:color w:val="000000" w:themeColor="text1"/>
          <w:sz w:val="24"/>
          <w:szCs w:val="24"/>
        </w:rPr>
        <w:t>e</w:t>
      </w:r>
      <w:r w:rsidRPr="000A7E12">
        <w:rPr>
          <w:rFonts w:ascii="Gill Sans MT" w:hAnsi="Gill Sans MT"/>
          <w:b w:val="0"/>
          <w:color w:val="000000" w:themeColor="text1"/>
          <w:spacing w:val="-8"/>
          <w:sz w:val="24"/>
          <w:szCs w:val="24"/>
        </w:rPr>
        <w:t xml:space="preserve"> </w:t>
      </w:r>
      <w:r w:rsidRPr="000A7E12">
        <w:rPr>
          <w:rFonts w:ascii="Gill Sans MT" w:hAnsi="Gill Sans MT"/>
          <w:b w:val="0"/>
          <w:color w:val="000000" w:themeColor="text1"/>
          <w:sz w:val="24"/>
          <w:szCs w:val="24"/>
        </w:rPr>
        <w:t>sorelle</w:t>
      </w:r>
      <w:r w:rsidRPr="000A7E12">
        <w:rPr>
          <w:rFonts w:ascii="Gill Sans MT" w:hAnsi="Gill Sans MT"/>
          <w:b w:val="0"/>
          <w:color w:val="000000" w:themeColor="text1"/>
          <w:spacing w:val="-8"/>
          <w:sz w:val="24"/>
          <w:szCs w:val="24"/>
        </w:rPr>
        <w:t xml:space="preserve"> </w:t>
      </w:r>
      <w:r w:rsidRPr="000A7E12">
        <w:rPr>
          <w:rFonts w:ascii="Gill Sans MT" w:hAnsi="Gill Sans MT"/>
          <w:b w:val="0"/>
          <w:color w:val="000000" w:themeColor="text1"/>
          <w:sz w:val="24"/>
          <w:szCs w:val="24"/>
        </w:rPr>
        <w:t>amati</w:t>
      </w:r>
      <w:r w:rsidRPr="000A7E12">
        <w:rPr>
          <w:rFonts w:ascii="Gill Sans MT" w:hAnsi="Gill Sans MT"/>
          <w:b w:val="0"/>
          <w:color w:val="000000" w:themeColor="text1"/>
          <w:spacing w:val="-8"/>
          <w:sz w:val="24"/>
          <w:szCs w:val="24"/>
        </w:rPr>
        <w:t xml:space="preserve"> </w:t>
      </w:r>
      <w:r w:rsidRPr="000A7E12">
        <w:rPr>
          <w:rFonts w:ascii="Gill Sans MT" w:hAnsi="Gill Sans MT"/>
          <w:b w:val="0"/>
          <w:color w:val="000000" w:themeColor="text1"/>
          <w:sz w:val="24"/>
          <w:szCs w:val="24"/>
        </w:rPr>
        <w:t>da</w:t>
      </w:r>
      <w:r w:rsidRPr="000A7E12">
        <w:rPr>
          <w:rFonts w:ascii="Gill Sans MT" w:hAnsi="Gill Sans MT"/>
          <w:b w:val="0"/>
          <w:color w:val="000000" w:themeColor="text1"/>
          <w:spacing w:val="-9"/>
          <w:sz w:val="24"/>
          <w:szCs w:val="24"/>
        </w:rPr>
        <w:t xml:space="preserve"> </w:t>
      </w:r>
      <w:r w:rsidRPr="000A7E12">
        <w:rPr>
          <w:rFonts w:ascii="Gill Sans MT" w:hAnsi="Gill Sans MT"/>
          <w:b w:val="0"/>
          <w:color w:val="000000" w:themeColor="text1"/>
          <w:sz w:val="24"/>
          <w:szCs w:val="24"/>
        </w:rPr>
        <w:t>Dio,</w:t>
      </w:r>
      <w:r w:rsidRPr="000A7E12">
        <w:rPr>
          <w:rFonts w:ascii="Gill Sans MT" w:hAnsi="Gill Sans MT"/>
          <w:b w:val="0"/>
          <w:color w:val="000000" w:themeColor="text1"/>
          <w:spacing w:val="-8"/>
          <w:sz w:val="24"/>
          <w:szCs w:val="24"/>
        </w:rPr>
        <w:t xml:space="preserve"> </w:t>
      </w:r>
      <w:r w:rsidRPr="000A7E12">
        <w:rPr>
          <w:rFonts w:ascii="Gill Sans MT" w:hAnsi="Gill Sans MT"/>
          <w:b w:val="0"/>
          <w:color w:val="000000" w:themeColor="text1"/>
          <w:sz w:val="24"/>
          <w:szCs w:val="24"/>
        </w:rPr>
        <w:t>siamo</w:t>
      </w:r>
      <w:r w:rsidRPr="000A7E12">
        <w:rPr>
          <w:rFonts w:ascii="Gill Sans MT" w:hAnsi="Gill Sans MT"/>
          <w:b w:val="0"/>
          <w:color w:val="000000" w:themeColor="text1"/>
          <w:spacing w:val="-8"/>
          <w:sz w:val="24"/>
          <w:szCs w:val="24"/>
        </w:rPr>
        <w:t xml:space="preserve"> </w:t>
      </w:r>
      <w:r w:rsidRPr="000A7E12">
        <w:rPr>
          <w:rFonts w:ascii="Gill Sans MT" w:hAnsi="Gill Sans MT"/>
          <w:b w:val="0"/>
          <w:color w:val="000000" w:themeColor="text1"/>
          <w:sz w:val="24"/>
          <w:szCs w:val="24"/>
        </w:rPr>
        <w:t>stati</w:t>
      </w:r>
      <w:r w:rsidRPr="000A7E12">
        <w:rPr>
          <w:rFonts w:ascii="Gill Sans MT" w:hAnsi="Gill Sans MT"/>
          <w:b w:val="0"/>
          <w:color w:val="000000" w:themeColor="text1"/>
          <w:spacing w:val="-8"/>
          <w:sz w:val="24"/>
          <w:szCs w:val="24"/>
        </w:rPr>
        <w:t xml:space="preserve"> </w:t>
      </w:r>
      <w:r w:rsidRPr="000A7E12">
        <w:rPr>
          <w:rFonts w:ascii="Gill Sans MT" w:hAnsi="Gill Sans MT"/>
          <w:b w:val="0"/>
          <w:color w:val="000000" w:themeColor="text1"/>
          <w:sz w:val="24"/>
          <w:szCs w:val="24"/>
        </w:rPr>
        <w:t>salvati</w:t>
      </w:r>
      <w:r w:rsidRPr="000A7E12">
        <w:rPr>
          <w:rFonts w:ascii="Gill Sans MT" w:hAnsi="Gill Sans MT"/>
          <w:b w:val="0"/>
          <w:color w:val="000000" w:themeColor="text1"/>
          <w:spacing w:val="-8"/>
          <w:sz w:val="24"/>
          <w:szCs w:val="24"/>
        </w:rPr>
        <w:t xml:space="preserve"> </w:t>
      </w:r>
      <w:r w:rsidRPr="000A7E12">
        <w:rPr>
          <w:rFonts w:ascii="Gill Sans MT" w:hAnsi="Gill Sans MT"/>
          <w:b w:val="0"/>
          <w:color w:val="000000" w:themeColor="text1"/>
          <w:sz w:val="24"/>
          <w:szCs w:val="24"/>
        </w:rPr>
        <w:t>e</w:t>
      </w:r>
      <w:r w:rsidRPr="000A7E12">
        <w:rPr>
          <w:rFonts w:ascii="Gill Sans MT" w:hAnsi="Gill Sans MT"/>
          <w:b w:val="0"/>
          <w:color w:val="000000" w:themeColor="text1"/>
          <w:spacing w:val="-8"/>
          <w:sz w:val="24"/>
          <w:szCs w:val="24"/>
        </w:rPr>
        <w:t xml:space="preserve"> </w:t>
      </w:r>
      <w:r w:rsidRPr="000A7E12">
        <w:rPr>
          <w:rFonts w:ascii="Gill Sans MT" w:hAnsi="Gill Sans MT"/>
          <w:b w:val="0"/>
          <w:color w:val="000000" w:themeColor="text1"/>
          <w:sz w:val="24"/>
          <w:szCs w:val="24"/>
        </w:rPr>
        <w:t>riconciliati</w:t>
      </w:r>
      <w:r w:rsidRPr="000A7E12">
        <w:rPr>
          <w:rFonts w:ascii="Gill Sans MT" w:hAnsi="Gill Sans MT"/>
          <w:b w:val="0"/>
          <w:color w:val="000000" w:themeColor="text1"/>
          <w:spacing w:val="-8"/>
          <w:sz w:val="24"/>
          <w:szCs w:val="24"/>
        </w:rPr>
        <w:t xml:space="preserve"> </w:t>
      </w:r>
      <w:r w:rsidRPr="000A7E12">
        <w:rPr>
          <w:rFonts w:ascii="Gill Sans MT" w:hAnsi="Gill Sans MT"/>
          <w:b w:val="0"/>
          <w:color w:val="000000" w:themeColor="text1"/>
          <w:sz w:val="24"/>
          <w:szCs w:val="24"/>
        </w:rPr>
        <w:t>con</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Dio</w:t>
      </w:r>
      <w:r w:rsidRPr="000A7E12">
        <w:rPr>
          <w:rFonts w:ascii="Gill Sans MT" w:hAnsi="Gill Sans MT"/>
          <w:b w:val="0"/>
          <w:color w:val="000000" w:themeColor="text1"/>
          <w:spacing w:val="-8"/>
          <w:sz w:val="24"/>
          <w:szCs w:val="24"/>
        </w:rPr>
        <w:t xml:space="preserve"> </w:t>
      </w:r>
      <w:r w:rsidRPr="000A7E12">
        <w:rPr>
          <w:rFonts w:ascii="Gill Sans MT" w:hAnsi="Gill Sans MT"/>
          <w:b w:val="0"/>
          <w:color w:val="000000" w:themeColor="text1"/>
          <w:sz w:val="24"/>
          <w:szCs w:val="24"/>
        </w:rPr>
        <w:t>nel</w:t>
      </w:r>
      <w:r w:rsidRPr="000A7E12">
        <w:rPr>
          <w:rFonts w:ascii="Gill Sans MT" w:hAnsi="Gill Sans MT"/>
          <w:b w:val="0"/>
          <w:color w:val="000000" w:themeColor="text1"/>
          <w:spacing w:val="-7"/>
          <w:sz w:val="24"/>
          <w:szCs w:val="24"/>
        </w:rPr>
        <w:t xml:space="preserve"> </w:t>
      </w:r>
      <w:r w:rsidRPr="000A7E12">
        <w:rPr>
          <w:rFonts w:ascii="Gill Sans MT" w:hAnsi="Gill Sans MT"/>
          <w:b w:val="0"/>
          <w:color w:val="000000" w:themeColor="text1"/>
          <w:sz w:val="24"/>
          <w:szCs w:val="24"/>
        </w:rPr>
        <w:t>Sangue</w:t>
      </w:r>
      <w:r w:rsidRPr="000A7E12">
        <w:rPr>
          <w:rFonts w:ascii="Gill Sans MT" w:hAnsi="Gill Sans MT"/>
          <w:b w:val="0"/>
          <w:color w:val="000000" w:themeColor="text1"/>
          <w:spacing w:val="-8"/>
          <w:sz w:val="24"/>
          <w:szCs w:val="24"/>
        </w:rPr>
        <w:t xml:space="preserve"> </w:t>
      </w:r>
      <w:r w:rsidRPr="000A7E12">
        <w:rPr>
          <w:rFonts w:ascii="Gill Sans MT" w:hAnsi="Gill Sans MT"/>
          <w:b w:val="0"/>
          <w:color w:val="000000" w:themeColor="text1"/>
          <w:sz w:val="24"/>
          <w:szCs w:val="24"/>
        </w:rPr>
        <w:t>del</w:t>
      </w:r>
      <w:r w:rsidRPr="000A7E12">
        <w:rPr>
          <w:rFonts w:ascii="Gill Sans MT" w:hAnsi="Gill Sans MT"/>
          <w:b w:val="0"/>
          <w:color w:val="000000" w:themeColor="text1"/>
          <w:spacing w:val="-7"/>
          <w:sz w:val="24"/>
          <w:szCs w:val="24"/>
        </w:rPr>
        <w:t xml:space="preserve"> </w:t>
      </w:r>
      <w:r w:rsidRPr="000A7E12">
        <w:rPr>
          <w:rFonts w:ascii="Gill Sans MT" w:hAnsi="Gill Sans MT"/>
          <w:b w:val="0"/>
          <w:color w:val="000000" w:themeColor="text1"/>
          <w:sz w:val="24"/>
          <w:szCs w:val="24"/>
        </w:rPr>
        <w:t>suo Figlio,</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nostra</w:t>
      </w:r>
      <w:r w:rsidRPr="000A7E12">
        <w:rPr>
          <w:rFonts w:ascii="Gill Sans MT" w:hAnsi="Gill Sans MT"/>
          <w:b w:val="0"/>
          <w:color w:val="000000" w:themeColor="text1"/>
          <w:spacing w:val="-6"/>
          <w:sz w:val="24"/>
          <w:szCs w:val="24"/>
        </w:rPr>
        <w:t xml:space="preserve"> </w:t>
      </w:r>
      <w:r w:rsidRPr="000A7E12">
        <w:rPr>
          <w:rFonts w:ascii="Gill Sans MT" w:hAnsi="Gill Sans MT"/>
          <w:b w:val="0"/>
          <w:color w:val="000000" w:themeColor="text1"/>
          <w:sz w:val="24"/>
          <w:szCs w:val="24"/>
        </w:rPr>
        <w:t>pace.</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Egli</w:t>
      </w:r>
      <w:r w:rsidRPr="000A7E12">
        <w:rPr>
          <w:rFonts w:ascii="Gill Sans MT" w:hAnsi="Gill Sans MT"/>
          <w:b w:val="0"/>
          <w:color w:val="000000" w:themeColor="text1"/>
          <w:spacing w:val="-6"/>
          <w:sz w:val="24"/>
          <w:szCs w:val="24"/>
        </w:rPr>
        <w:t xml:space="preserve"> </w:t>
      </w:r>
      <w:r w:rsidRPr="000A7E12">
        <w:rPr>
          <w:rFonts w:ascii="Gill Sans MT" w:hAnsi="Gill Sans MT"/>
          <w:b w:val="0"/>
          <w:color w:val="000000" w:themeColor="text1"/>
          <w:sz w:val="24"/>
          <w:szCs w:val="24"/>
        </w:rPr>
        <w:t>è</w:t>
      </w:r>
      <w:r w:rsidRPr="000A7E12">
        <w:rPr>
          <w:rFonts w:ascii="Gill Sans MT" w:hAnsi="Gill Sans MT"/>
          <w:b w:val="0"/>
          <w:color w:val="000000" w:themeColor="text1"/>
          <w:spacing w:val="-6"/>
          <w:sz w:val="24"/>
          <w:szCs w:val="24"/>
        </w:rPr>
        <w:t xml:space="preserve"> </w:t>
      </w:r>
      <w:r w:rsidRPr="000A7E12">
        <w:rPr>
          <w:rFonts w:ascii="Gill Sans MT" w:hAnsi="Gill Sans MT"/>
          <w:b w:val="0"/>
          <w:color w:val="000000" w:themeColor="text1"/>
          <w:sz w:val="24"/>
          <w:szCs w:val="24"/>
        </w:rPr>
        <w:t>stato</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trafitto</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per</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le</w:t>
      </w:r>
      <w:r w:rsidRPr="000A7E12">
        <w:rPr>
          <w:rFonts w:ascii="Gill Sans MT" w:hAnsi="Gill Sans MT"/>
          <w:b w:val="0"/>
          <w:color w:val="000000" w:themeColor="text1"/>
          <w:spacing w:val="-6"/>
          <w:sz w:val="24"/>
          <w:szCs w:val="24"/>
        </w:rPr>
        <w:t xml:space="preserve"> </w:t>
      </w:r>
      <w:r w:rsidRPr="000A7E12">
        <w:rPr>
          <w:rFonts w:ascii="Gill Sans MT" w:hAnsi="Gill Sans MT"/>
          <w:b w:val="0"/>
          <w:color w:val="000000" w:themeColor="text1"/>
          <w:sz w:val="24"/>
          <w:szCs w:val="24"/>
        </w:rPr>
        <w:t>nostre</w:t>
      </w:r>
      <w:r w:rsidRPr="000A7E12">
        <w:rPr>
          <w:rFonts w:ascii="Gill Sans MT" w:hAnsi="Gill Sans MT"/>
          <w:b w:val="0"/>
          <w:color w:val="000000" w:themeColor="text1"/>
          <w:spacing w:val="-6"/>
          <w:sz w:val="24"/>
          <w:szCs w:val="24"/>
        </w:rPr>
        <w:t xml:space="preserve"> </w:t>
      </w:r>
      <w:r w:rsidRPr="000A7E12">
        <w:rPr>
          <w:rFonts w:ascii="Gill Sans MT" w:hAnsi="Gill Sans MT"/>
          <w:b w:val="0"/>
          <w:color w:val="000000" w:themeColor="text1"/>
          <w:sz w:val="24"/>
          <w:szCs w:val="24"/>
        </w:rPr>
        <w:t>colpe,</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schiacciato</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per</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le</w:t>
      </w:r>
      <w:r w:rsidRPr="000A7E12">
        <w:rPr>
          <w:rFonts w:ascii="Gill Sans MT" w:hAnsi="Gill Sans MT"/>
          <w:b w:val="0"/>
          <w:color w:val="000000" w:themeColor="text1"/>
          <w:spacing w:val="-6"/>
          <w:sz w:val="24"/>
          <w:szCs w:val="24"/>
        </w:rPr>
        <w:t xml:space="preserve"> </w:t>
      </w:r>
      <w:r w:rsidRPr="000A7E12">
        <w:rPr>
          <w:rFonts w:ascii="Gill Sans MT" w:hAnsi="Gill Sans MT"/>
          <w:b w:val="0"/>
          <w:color w:val="000000" w:themeColor="text1"/>
          <w:sz w:val="24"/>
          <w:szCs w:val="24"/>
        </w:rPr>
        <w:t>nostre</w:t>
      </w:r>
      <w:r w:rsidRPr="000A7E12">
        <w:rPr>
          <w:rFonts w:ascii="Gill Sans MT" w:hAnsi="Gill Sans MT"/>
          <w:b w:val="0"/>
          <w:color w:val="000000" w:themeColor="text1"/>
          <w:spacing w:val="-6"/>
          <w:sz w:val="24"/>
          <w:szCs w:val="24"/>
        </w:rPr>
        <w:t xml:space="preserve"> </w:t>
      </w:r>
      <w:r w:rsidRPr="000A7E12">
        <w:rPr>
          <w:rFonts w:ascii="Gill Sans MT" w:hAnsi="Gill Sans MT"/>
          <w:b w:val="0"/>
          <w:color w:val="000000" w:themeColor="text1"/>
          <w:sz w:val="24"/>
          <w:szCs w:val="24"/>
        </w:rPr>
        <w:t>ingiustizie: per le sue piaghe noi siamo stati guariti. Davanti a lui, riconosciamo umilmente la nostra condizione di peccatori, confessiamo la grandezza del suo amore e chiediamo la grazia di poter camminare nella via della pace.</w:t>
      </w:r>
    </w:p>
    <w:p w14:paraId="455910EE" w14:textId="77777777" w:rsidR="000A7E12" w:rsidRPr="000A7E12" w:rsidRDefault="000A7E12" w:rsidP="000A7E12">
      <w:pPr>
        <w:pStyle w:val="Corpotesto"/>
        <w:ind w:right="395"/>
        <w:jc w:val="both"/>
        <w:rPr>
          <w:rFonts w:ascii="Gill Sans MT" w:hAnsi="Gill Sans MT"/>
          <w:b w:val="0"/>
          <w:color w:val="000000" w:themeColor="text1"/>
          <w:sz w:val="24"/>
          <w:szCs w:val="24"/>
        </w:rPr>
      </w:pPr>
    </w:p>
    <w:p w14:paraId="5227E9FD" w14:textId="77777777" w:rsidR="000A7E12" w:rsidRPr="000A7E12" w:rsidRDefault="000A7E12" w:rsidP="000A7E12">
      <w:pPr>
        <w:pStyle w:val="Corpotesto"/>
        <w:spacing w:before="1"/>
        <w:ind w:left="0"/>
        <w:rPr>
          <w:rFonts w:ascii="Gill Sans MT" w:hAnsi="Gill Sans MT"/>
          <w:color w:val="000000" w:themeColor="text1"/>
          <w:sz w:val="24"/>
          <w:szCs w:val="24"/>
        </w:rPr>
      </w:pPr>
    </w:p>
    <w:p w14:paraId="60487F13" w14:textId="77777777" w:rsidR="000A7E12" w:rsidRPr="000A7E12" w:rsidRDefault="000A7E12" w:rsidP="000A7E12">
      <w:pPr>
        <w:pStyle w:val="Corpotesto"/>
        <w:spacing w:before="250"/>
        <w:ind w:left="0"/>
        <w:jc w:val="both"/>
        <w:rPr>
          <w:rFonts w:ascii="Gill Sans MT" w:hAnsi="Gill Sans MT"/>
          <w:b w:val="0"/>
          <w:color w:val="000000" w:themeColor="text1"/>
          <w:sz w:val="24"/>
          <w:szCs w:val="24"/>
        </w:rPr>
      </w:pPr>
      <w:r w:rsidRPr="000A7E12">
        <w:rPr>
          <w:rFonts w:ascii="Gill Sans MT" w:hAnsi="Gill Sans MT"/>
          <w:color w:val="000000" w:themeColor="text1"/>
          <w:sz w:val="24"/>
          <w:szCs w:val="24"/>
        </w:rPr>
        <w:t xml:space="preserve">Invocazione  </w:t>
      </w:r>
      <w:r w:rsidRPr="000A7E12">
        <w:rPr>
          <w:rFonts w:ascii="Gill Sans MT" w:hAnsi="Gill Sans MT"/>
          <w:color w:val="000000" w:themeColor="text1"/>
          <w:spacing w:val="79"/>
          <w:w w:val="150"/>
          <w:sz w:val="24"/>
          <w:szCs w:val="24"/>
        </w:rPr>
        <w:t xml:space="preserve"> </w:t>
      </w:r>
      <w:r w:rsidRPr="000A7E12">
        <w:rPr>
          <w:rFonts w:ascii="Gill Sans MT" w:hAnsi="Gill Sans MT"/>
          <w:b w:val="0"/>
          <w:color w:val="000000" w:themeColor="text1"/>
          <w:sz w:val="24"/>
          <w:szCs w:val="24"/>
        </w:rPr>
        <w:t xml:space="preserve">Kyrie, </w:t>
      </w:r>
      <w:r w:rsidRPr="000A7E12">
        <w:rPr>
          <w:rFonts w:ascii="Gill Sans MT" w:hAnsi="Gill Sans MT"/>
          <w:b w:val="0"/>
          <w:color w:val="000000" w:themeColor="text1"/>
          <w:spacing w:val="-2"/>
          <w:sz w:val="24"/>
          <w:szCs w:val="24"/>
        </w:rPr>
        <w:t>eleison.</w:t>
      </w:r>
    </w:p>
    <w:p w14:paraId="583FF8E2" w14:textId="77777777" w:rsidR="000A7E12" w:rsidRPr="000A7E12" w:rsidRDefault="000A7E12" w:rsidP="000A7E12">
      <w:pPr>
        <w:pStyle w:val="Titolo2"/>
        <w:jc w:val="both"/>
        <w:rPr>
          <w:rFonts w:ascii="Gill Sans MT" w:hAnsi="Gill Sans MT"/>
          <w:color w:val="000000" w:themeColor="text1"/>
          <w:sz w:val="24"/>
          <w:szCs w:val="24"/>
        </w:rPr>
      </w:pPr>
      <w:r w:rsidRPr="000A7E12">
        <w:rPr>
          <w:rFonts w:ascii="Gill Sans MT" w:hAnsi="Gill Sans MT"/>
          <w:color w:val="000000" w:themeColor="text1"/>
          <w:sz w:val="24"/>
          <w:szCs w:val="24"/>
        </w:rPr>
        <w:t xml:space="preserve">                         Kyrie,</w:t>
      </w:r>
      <w:r w:rsidRPr="000A7E12">
        <w:rPr>
          <w:rFonts w:ascii="Gill Sans MT" w:hAnsi="Gill Sans MT"/>
          <w:color w:val="000000" w:themeColor="text1"/>
          <w:spacing w:val="-3"/>
          <w:sz w:val="24"/>
          <w:szCs w:val="24"/>
        </w:rPr>
        <w:t xml:space="preserve"> </w:t>
      </w:r>
      <w:r w:rsidRPr="000A7E12">
        <w:rPr>
          <w:rFonts w:ascii="Gill Sans MT" w:hAnsi="Gill Sans MT"/>
          <w:color w:val="000000" w:themeColor="text1"/>
          <w:spacing w:val="-2"/>
          <w:sz w:val="24"/>
          <w:szCs w:val="24"/>
        </w:rPr>
        <w:t>eleison.</w:t>
      </w:r>
    </w:p>
    <w:p w14:paraId="293BCF0B" w14:textId="77777777" w:rsidR="000A7E12" w:rsidRPr="000A7E12" w:rsidRDefault="000A7E12" w:rsidP="000A7E12">
      <w:pPr>
        <w:pStyle w:val="Corpotesto"/>
        <w:ind w:left="0"/>
        <w:rPr>
          <w:rFonts w:ascii="Gill Sans MT" w:hAnsi="Gill Sans MT"/>
          <w:b w:val="0"/>
          <w:color w:val="000000" w:themeColor="text1"/>
          <w:sz w:val="24"/>
          <w:szCs w:val="24"/>
        </w:rPr>
      </w:pPr>
    </w:p>
    <w:p w14:paraId="7682A3C6" w14:textId="77777777" w:rsidR="000A7E12" w:rsidRPr="000A7E12" w:rsidRDefault="000A7E12" w:rsidP="000A7E12">
      <w:pPr>
        <w:tabs>
          <w:tab w:val="left" w:pos="833"/>
        </w:tabs>
        <w:spacing w:after="0"/>
        <w:jc w:val="both"/>
        <w:rPr>
          <w:rFonts w:ascii="Gill Sans MT" w:hAnsi="Gill Sans MT"/>
          <w:color w:val="000000" w:themeColor="text1"/>
          <w:spacing w:val="-4"/>
          <w:sz w:val="24"/>
          <w:szCs w:val="24"/>
        </w:rPr>
      </w:pPr>
      <w:r w:rsidRPr="000A7E12">
        <w:rPr>
          <w:rFonts w:ascii="Gill Sans MT" w:hAnsi="Gill Sans MT"/>
          <w:b/>
          <w:color w:val="000000" w:themeColor="text1"/>
          <w:sz w:val="24"/>
          <w:szCs w:val="24"/>
        </w:rPr>
        <w:t>Lettore</w:t>
      </w:r>
      <w:r w:rsidRPr="000A7E12">
        <w:rPr>
          <w:rFonts w:ascii="Gill Sans MT" w:hAnsi="Gill Sans MT"/>
          <w:color w:val="000000" w:themeColor="text1"/>
          <w:spacing w:val="78"/>
          <w:w w:val="150"/>
          <w:sz w:val="24"/>
          <w:szCs w:val="24"/>
        </w:rPr>
        <w:t xml:space="preserve"> </w:t>
      </w:r>
      <w:r w:rsidRPr="000A7E12">
        <w:rPr>
          <w:rFonts w:ascii="Gill Sans MT" w:hAnsi="Gill Sans MT"/>
          <w:color w:val="000000" w:themeColor="text1"/>
          <w:sz w:val="24"/>
          <w:szCs w:val="24"/>
        </w:rPr>
        <w:t>In</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questo</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tempo, o</w:t>
      </w:r>
      <w:r w:rsidRPr="000A7E12">
        <w:rPr>
          <w:rFonts w:ascii="Gill Sans MT" w:hAnsi="Gill Sans MT"/>
          <w:color w:val="000000" w:themeColor="text1"/>
          <w:spacing w:val="-4"/>
          <w:sz w:val="24"/>
          <w:szCs w:val="24"/>
        </w:rPr>
        <w:t xml:space="preserve"> Dio, noi confessiamo, la tua bontà e misericordia che è più grande di ogni nostro peccato.</w:t>
      </w:r>
    </w:p>
    <w:p w14:paraId="0CD1C769" w14:textId="77777777" w:rsidR="000A7E12" w:rsidRPr="000A7E12" w:rsidRDefault="000A7E12" w:rsidP="000A7E12">
      <w:pPr>
        <w:tabs>
          <w:tab w:val="left" w:pos="833"/>
        </w:tabs>
        <w:spacing w:after="0"/>
        <w:jc w:val="both"/>
        <w:rPr>
          <w:rFonts w:ascii="Gill Sans MT" w:hAnsi="Gill Sans MT"/>
          <w:color w:val="000000" w:themeColor="text1"/>
          <w:spacing w:val="-4"/>
          <w:sz w:val="24"/>
          <w:szCs w:val="24"/>
        </w:rPr>
      </w:pPr>
      <w:r w:rsidRPr="000A7E12">
        <w:rPr>
          <w:rFonts w:ascii="Gill Sans MT" w:hAnsi="Gill Sans MT"/>
          <w:color w:val="000000" w:themeColor="text1"/>
          <w:spacing w:val="-4"/>
          <w:sz w:val="24"/>
          <w:szCs w:val="24"/>
        </w:rPr>
        <w:t>Riconosciamo di esserci allontanati da te in ogni modo e di aver deviato dalla tua strada. Per la tua Parola, Signore, illumina il nostro cuore affinché non dimentichiamo la tua alleanza. Donaci di riconoscere il peccato che ci allontana da te e dai nostri fratelli, per ritrovare nella penitenza, nella preghiera e nella carità il perdono che ci salva e la vita buona secondo il Vangelo.</w:t>
      </w:r>
    </w:p>
    <w:p w14:paraId="66DBD0F2" w14:textId="77777777" w:rsidR="000A7E12" w:rsidRPr="000A7E12" w:rsidRDefault="000A7E12" w:rsidP="000A7E12">
      <w:pPr>
        <w:pStyle w:val="Corpotesto"/>
        <w:ind w:left="0" w:right="3"/>
        <w:jc w:val="both"/>
        <w:rPr>
          <w:rFonts w:ascii="Gill Sans MT" w:hAnsi="Gill Sans MT"/>
          <w:b w:val="0"/>
          <w:color w:val="000000" w:themeColor="text1"/>
          <w:sz w:val="24"/>
          <w:szCs w:val="24"/>
        </w:rPr>
      </w:pPr>
    </w:p>
    <w:p w14:paraId="19EBD0E6" w14:textId="77777777" w:rsidR="000A7E12" w:rsidRPr="000A7E12" w:rsidRDefault="000A7E12" w:rsidP="000A7E12">
      <w:pPr>
        <w:pStyle w:val="Corpotesto"/>
        <w:spacing w:before="250"/>
        <w:jc w:val="both"/>
        <w:rPr>
          <w:rFonts w:ascii="Gill Sans MT" w:hAnsi="Gill Sans MT"/>
          <w:b w:val="0"/>
          <w:color w:val="000000" w:themeColor="text1"/>
          <w:sz w:val="24"/>
          <w:szCs w:val="24"/>
        </w:rPr>
      </w:pPr>
      <w:r w:rsidRPr="000A7E12">
        <w:rPr>
          <w:rFonts w:ascii="Gill Sans MT" w:hAnsi="Gill Sans MT"/>
          <w:color w:val="000000" w:themeColor="text1"/>
          <w:sz w:val="24"/>
          <w:szCs w:val="24"/>
        </w:rPr>
        <w:t xml:space="preserve">Invocazione  </w:t>
      </w:r>
      <w:r w:rsidRPr="000A7E12">
        <w:rPr>
          <w:rFonts w:ascii="Gill Sans MT" w:hAnsi="Gill Sans MT"/>
          <w:color w:val="000000" w:themeColor="text1"/>
          <w:spacing w:val="79"/>
          <w:w w:val="150"/>
          <w:sz w:val="24"/>
          <w:szCs w:val="24"/>
        </w:rPr>
        <w:t xml:space="preserve"> </w:t>
      </w:r>
      <w:r w:rsidRPr="000A7E12">
        <w:rPr>
          <w:rFonts w:ascii="Gill Sans MT" w:hAnsi="Gill Sans MT"/>
          <w:b w:val="0"/>
          <w:color w:val="000000" w:themeColor="text1"/>
          <w:sz w:val="24"/>
          <w:szCs w:val="24"/>
        </w:rPr>
        <w:t xml:space="preserve">Kyrie, </w:t>
      </w:r>
      <w:r w:rsidRPr="000A7E12">
        <w:rPr>
          <w:rFonts w:ascii="Gill Sans MT" w:hAnsi="Gill Sans MT"/>
          <w:b w:val="0"/>
          <w:color w:val="000000" w:themeColor="text1"/>
          <w:spacing w:val="-2"/>
          <w:sz w:val="24"/>
          <w:szCs w:val="24"/>
        </w:rPr>
        <w:t>eleison.</w:t>
      </w:r>
    </w:p>
    <w:p w14:paraId="06B9BA23" w14:textId="77777777" w:rsidR="000A7E12" w:rsidRPr="000A7E12" w:rsidRDefault="000A7E12" w:rsidP="000A7E12">
      <w:pPr>
        <w:pStyle w:val="Titolo2"/>
        <w:jc w:val="both"/>
        <w:rPr>
          <w:rFonts w:ascii="Gill Sans MT" w:hAnsi="Gill Sans MT"/>
          <w:color w:val="000000" w:themeColor="text1"/>
          <w:spacing w:val="-2"/>
          <w:sz w:val="24"/>
          <w:szCs w:val="24"/>
        </w:rPr>
      </w:pPr>
      <w:r w:rsidRPr="000A7E12">
        <w:rPr>
          <w:rFonts w:ascii="Gill Sans MT" w:hAnsi="Gill Sans MT"/>
          <w:color w:val="000000" w:themeColor="text1"/>
          <w:sz w:val="24"/>
          <w:szCs w:val="24"/>
        </w:rPr>
        <w:t xml:space="preserve">                          Kyrie,</w:t>
      </w:r>
      <w:r w:rsidRPr="000A7E12">
        <w:rPr>
          <w:rFonts w:ascii="Gill Sans MT" w:hAnsi="Gill Sans MT"/>
          <w:color w:val="000000" w:themeColor="text1"/>
          <w:spacing w:val="-3"/>
          <w:sz w:val="24"/>
          <w:szCs w:val="24"/>
        </w:rPr>
        <w:t xml:space="preserve"> </w:t>
      </w:r>
      <w:r w:rsidRPr="000A7E12">
        <w:rPr>
          <w:rFonts w:ascii="Gill Sans MT" w:hAnsi="Gill Sans MT"/>
          <w:color w:val="000000" w:themeColor="text1"/>
          <w:spacing w:val="-2"/>
          <w:sz w:val="24"/>
          <w:szCs w:val="24"/>
        </w:rPr>
        <w:t>eleison.</w:t>
      </w:r>
    </w:p>
    <w:p w14:paraId="1E267522" w14:textId="77777777" w:rsidR="000A7E12" w:rsidRPr="000A7E12" w:rsidRDefault="000A7E12" w:rsidP="000A7E12">
      <w:pPr>
        <w:pStyle w:val="Titolo2"/>
        <w:jc w:val="both"/>
        <w:rPr>
          <w:rFonts w:ascii="Gill Sans MT" w:hAnsi="Gill Sans MT"/>
          <w:color w:val="000000" w:themeColor="text1"/>
          <w:sz w:val="24"/>
          <w:szCs w:val="24"/>
        </w:rPr>
      </w:pPr>
    </w:p>
    <w:p w14:paraId="44685778" w14:textId="2A205EA6" w:rsidR="000A7E12" w:rsidRPr="000A7E12" w:rsidRDefault="000A7E12" w:rsidP="000A7E12">
      <w:pPr>
        <w:pStyle w:val="Paragrafoelenco"/>
        <w:tabs>
          <w:tab w:val="left" w:pos="863"/>
          <w:tab w:val="left" w:pos="3686"/>
          <w:tab w:val="left" w:pos="4395"/>
          <w:tab w:val="left" w:pos="4962"/>
        </w:tabs>
        <w:ind w:left="36" w:right="3"/>
        <w:rPr>
          <w:rFonts w:ascii="Gill Sans MT" w:hAnsi="Gill Sans MT"/>
          <w:color w:val="000000" w:themeColor="text1"/>
          <w:sz w:val="24"/>
          <w:szCs w:val="24"/>
        </w:rPr>
      </w:pPr>
      <w:r w:rsidRPr="000A7E12">
        <w:rPr>
          <w:rFonts w:ascii="Gill Sans MT" w:hAnsi="Gill Sans MT"/>
          <w:b/>
          <w:color w:val="000000" w:themeColor="text1"/>
          <w:sz w:val="24"/>
          <w:szCs w:val="24"/>
        </w:rPr>
        <w:t>Lettore</w:t>
      </w:r>
      <w:r w:rsidRPr="000A7E12">
        <w:rPr>
          <w:rFonts w:ascii="Gill Sans MT" w:hAnsi="Gill Sans MT"/>
          <w:color w:val="000000" w:themeColor="text1"/>
          <w:spacing w:val="80"/>
          <w:sz w:val="24"/>
          <w:szCs w:val="24"/>
        </w:rPr>
        <w:t xml:space="preserve"> </w:t>
      </w:r>
      <w:r w:rsidRPr="000A7E12">
        <w:rPr>
          <w:rFonts w:ascii="Gill Sans MT" w:hAnsi="Gill Sans MT"/>
          <w:color w:val="000000" w:themeColor="text1"/>
          <w:sz w:val="24"/>
          <w:szCs w:val="24"/>
        </w:rPr>
        <w:t>In</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questo</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tempo o</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Dio,</w:t>
      </w:r>
      <w:r w:rsidRPr="000A7E12">
        <w:rPr>
          <w:rFonts w:ascii="Gill Sans MT" w:hAnsi="Gill Sans MT"/>
          <w:color w:val="000000" w:themeColor="text1"/>
          <w:spacing w:val="-3"/>
          <w:sz w:val="24"/>
          <w:szCs w:val="24"/>
        </w:rPr>
        <w:t xml:space="preserve"> </w:t>
      </w:r>
      <w:r w:rsidRPr="000A7E12">
        <w:rPr>
          <w:rFonts w:ascii="Gill Sans MT" w:hAnsi="Gill Sans MT"/>
          <w:color w:val="000000" w:themeColor="text1"/>
          <w:sz w:val="24"/>
          <w:szCs w:val="24"/>
        </w:rPr>
        <w:t>noi</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riconosciamo di essere</w:t>
      </w:r>
      <w:r>
        <w:rPr>
          <w:rFonts w:ascii="Gill Sans MT" w:hAnsi="Gill Sans MT"/>
          <w:color w:val="000000" w:themeColor="text1"/>
          <w:sz w:val="24"/>
          <w:szCs w:val="24"/>
        </w:rPr>
        <w:t xml:space="preserve"> </w:t>
      </w:r>
      <w:r w:rsidRPr="000A7E12">
        <w:rPr>
          <w:rFonts w:ascii="Gill Sans MT" w:hAnsi="Gill Sans MT"/>
          <w:color w:val="000000" w:themeColor="text1"/>
          <w:sz w:val="24"/>
          <w:szCs w:val="24"/>
        </w:rPr>
        <w:t>stati salvati nel Sangue del Cristo: nel</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suo</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dono</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d’amore</w:t>
      </w:r>
      <w:r w:rsidRPr="000A7E12">
        <w:rPr>
          <w:rFonts w:ascii="Gill Sans MT" w:hAnsi="Gill Sans MT"/>
          <w:color w:val="000000" w:themeColor="text1"/>
          <w:spacing w:val="-3"/>
          <w:sz w:val="24"/>
          <w:szCs w:val="24"/>
        </w:rPr>
        <w:t xml:space="preserve"> </w:t>
      </w:r>
      <w:r w:rsidRPr="000A7E12">
        <w:rPr>
          <w:rFonts w:ascii="Gill Sans MT" w:hAnsi="Gill Sans MT"/>
          <w:color w:val="000000" w:themeColor="text1"/>
          <w:sz w:val="24"/>
          <w:szCs w:val="24"/>
        </w:rPr>
        <w:t>ci</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è</w:t>
      </w:r>
      <w:r w:rsidRPr="000A7E12">
        <w:rPr>
          <w:rFonts w:ascii="Gill Sans MT" w:hAnsi="Gill Sans MT"/>
          <w:color w:val="000000" w:themeColor="text1"/>
          <w:spacing w:val="-6"/>
          <w:sz w:val="24"/>
          <w:szCs w:val="24"/>
        </w:rPr>
        <w:t xml:space="preserve"> </w:t>
      </w:r>
      <w:r w:rsidRPr="000A7E12">
        <w:rPr>
          <w:rFonts w:ascii="Gill Sans MT" w:hAnsi="Gill Sans MT"/>
          <w:color w:val="000000" w:themeColor="text1"/>
          <w:sz w:val="24"/>
          <w:szCs w:val="24"/>
        </w:rPr>
        <w:t>stata</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data</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la</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vita e la gioia che brilla sul nostro volto.</w:t>
      </w:r>
    </w:p>
    <w:p w14:paraId="71F06052" w14:textId="77777777" w:rsidR="000A7E12" w:rsidRPr="000A7E12" w:rsidRDefault="000A7E12" w:rsidP="000A7E12">
      <w:pPr>
        <w:pStyle w:val="Corpotesto"/>
        <w:ind w:left="1134" w:right="-1"/>
        <w:jc w:val="both"/>
        <w:rPr>
          <w:rFonts w:ascii="Gill Sans MT" w:hAnsi="Gill Sans MT"/>
          <w:b w:val="0"/>
          <w:color w:val="000000" w:themeColor="text1"/>
          <w:sz w:val="24"/>
          <w:szCs w:val="24"/>
        </w:rPr>
      </w:pPr>
      <w:r w:rsidRPr="000A7E12">
        <w:rPr>
          <w:rFonts w:ascii="Gill Sans MT" w:hAnsi="Gill Sans MT"/>
          <w:b w:val="0"/>
          <w:color w:val="000000" w:themeColor="text1"/>
          <w:sz w:val="24"/>
          <w:szCs w:val="24"/>
        </w:rPr>
        <w:lastRenderedPageBreak/>
        <w:t>Il</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nostro</w:t>
      </w:r>
      <w:r w:rsidRPr="000A7E12">
        <w:rPr>
          <w:rFonts w:ascii="Gill Sans MT" w:hAnsi="Gill Sans MT"/>
          <w:b w:val="0"/>
          <w:color w:val="000000" w:themeColor="text1"/>
          <w:spacing w:val="-6"/>
          <w:sz w:val="24"/>
          <w:szCs w:val="24"/>
        </w:rPr>
        <w:t xml:space="preserve"> </w:t>
      </w:r>
      <w:r w:rsidRPr="000A7E12">
        <w:rPr>
          <w:rFonts w:ascii="Gill Sans MT" w:hAnsi="Gill Sans MT"/>
          <w:b w:val="0"/>
          <w:color w:val="000000" w:themeColor="text1"/>
          <w:sz w:val="24"/>
          <w:szCs w:val="24"/>
        </w:rPr>
        <w:t>peccato,</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tuttavia,</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ci</w:t>
      </w:r>
      <w:r w:rsidRPr="000A7E12">
        <w:rPr>
          <w:rFonts w:ascii="Gill Sans MT" w:hAnsi="Gill Sans MT"/>
          <w:b w:val="0"/>
          <w:color w:val="000000" w:themeColor="text1"/>
          <w:spacing w:val="-6"/>
          <w:sz w:val="24"/>
          <w:szCs w:val="24"/>
        </w:rPr>
        <w:t xml:space="preserve"> </w:t>
      </w:r>
      <w:r w:rsidRPr="000A7E12">
        <w:rPr>
          <w:rFonts w:ascii="Gill Sans MT" w:hAnsi="Gill Sans MT"/>
          <w:b w:val="0"/>
          <w:color w:val="000000" w:themeColor="text1"/>
          <w:sz w:val="24"/>
          <w:szCs w:val="24"/>
        </w:rPr>
        <w:t>separa</w:t>
      </w:r>
      <w:r w:rsidRPr="000A7E12">
        <w:rPr>
          <w:rFonts w:ascii="Gill Sans MT" w:hAnsi="Gill Sans MT"/>
          <w:b w:val="0"/>
          <w:color w:val="000000" w:themeColor="text1"/>
          <w:spacing w:val="-6"/>
          <w:sz w:val="24"/>
          <w:szCs w:val="24"/>
        </w:rPr>
        <w:t xml:space="preserve"> </w:t>
      </w:r>
      <w:r w:rsidRPr="000A7E12">
        <w:rPr>
          <w:rFonts w:ascii="Gill Sans MT" w:hAnsi="Gill Sans MT"/>
          <w:b w:val="0"/>
          <w:color w:val="000000" w:themeColor="text1"/>
          <w:sz w:val="24"/>
          <w:szCs w:val="24"/>
        </w:rPr>
        <w:t>da</w:t>
      </w:r>
      <w:r w:rsidRPr="000A7E12">
        <w:rPr>
          <w:rFonts w:ascii="Gill Sans MT" w:hAnsi="Gill Sans MT"/>
          <w:b w:val="0"/>
          <w:color w:val="000000" w:themeColor="text1"/>
          <w:spacing w:val="-6"/>
          <w:sz w:val="24"/>
          <w:szCs w:val="24"/>
        </w:rPr>
        <w:t xml:space="preserve"> </w:t>
      </w:r>
      <w:r w:rsidRPr="000A7E12">
        <w:rPr>
          <w:rFonts w:ascii="Gill Sans MT" w:hAnsi="Gill Sans MT"/>
          <w:b w:val="0"/>
          <w:color w:val="000000" w:themeColor="text1"/>
          <w:sz w:val="24"/>
          <w:szCs w:val="24"/>
        </w:rPr>
        <w:t>te, le nostre vie non sono più tue vie, i</w:t>
      </w:r>
      <w:r w:rsidRPr="000A7E12">
        <w:rPr>
          <w:rFonts w:ascii="Gill Sans MT" w:hAnsi="Gill Sans MT"/>
          <w:b w:val="0"/>
          <w:color w:val="000000" w:themeColor="text1"/>
          <w:spacing w:val="-3"/>
          <w:sz w:val="24"/>
          <w:szCs w:val="24"/>
        </w:rPr>
        <w:t xml:space="preserve"> </w:t>
      </w:r>
      <w:r w:rsidRPr="000A7E12">
        <w:rPr>
          <w:rFonts w:ascii="Gill Sans MT" w:hAnsi="Gill Sans MT"/>
          <w:b w:val="0"/>
          <w:color w:val="000000" w:themeColor="text1"/>
          <w:sz w:val="24"/>
          <w:szCs w:val="24"/>
        </w:rPr>
        <w:t>nostri</w:t>
      </w:r>
      <w:r w:rsidRPr="000A7E12">
        <w:rPr>
          <w:rFonts w:ascii="Gill Sans MT" w:hAnsi="Gill Sans MT"/>
          <w:b w:val="0"/>
          <w:color w:val="000000" w:themeColor="text1"/>
          <w:spacing w:val="-2"/>
          <w:sz w:val="24"/>
          <w:szCs w:val="24"/>
        </w:rPr>
        <w:t xml:space="preserve"> </w:t>
      </w:r>
      <w:r w:rsidRPr="000A7E12">
        <w:rPr>
          <w:rFonts w:ascii="Gill Sans MT" w:hAnsi="Gill Sans MT"/>
          <w:b w:val="0"/>
          <w:color w:val="000000" w:themeColor="text1"/>
          <w:sz w:val="24"/>
          <w:szCs w:val="24"/>
        </w:rPr>
        <w:t>pensieri</w:t>
      </w:r>
      <w:r w:rsidRPr="000A7E12">
        <w:rPr>
          <w:rFonts w:ascii="Gill Sans MT" w:hAnsi="Gill Sans MT"/>
          <w:b w:val="0"/>
          <w:color w:val="000000" w:themeColor="text1"/>
          <w:spacing w:val="-2"/>
          <w:sz w:val="24"/>
          <w:szCs w:val="24"/>
        </w:rPr>
        <w:t xml:space="preserve"> </w:t>
      </w:r>
      <w:r w:rsidRPr="000A7E12">
        <w:rPr>
          <w:rFonts w:ascii="Gill Sans MT" w:hAnsi="Gill Sans MT"/>
          <w:b w:val="0"/>
          <w:color w:val="000000" w:themeColor="text1"/>
          <w:sz w:val="24"/>
          <w:szCs w:val="24"/>
        </w:rPr>
        <w:t>non</w:t>
      </w:r>
      <w:r w:rsidRPr="000A7E12">
        <w:rPr>
          <w:rFonts w:ascii="Gill Sans MT" w:hAnsi="Gill Sans MT"/>
          <w:b w:val="0"/>
          <w:color w:val="000000" w:themeColor="text1"/>
          <w:spacing w:val="-1"/>
          <w:sz w:val="24"/>
          <w:szCs w:val="24"/>
        </w:rPr>
        <w:t xml:space="preserve"> </w:t>
      </w:r>
      <w:r w:rsidRPr="000A7E12">
        <w:rPr>
          <w:rFonts w:ascii="Gill Sans MT" w:hAnsi="Gill Sans MT"/>
          <w:b w:val="0"/>
          <w:color w:val="000000" w:themeColor="text1"/>
          <w:sz w:val="24"/>
          <w:szCs w:val="24"/>
        </w:rPr>
        <w:t>sono</w:t>
      </w:r>
      <w:r w:rsidRPr="000A7E12">
        <w:rPr>
          <w:rFonts w:ascii="Gill Sans MT" w:hAnsi="Gill Sans MT"/>
          <w:b w:val="0"/>
          <w:color w:val="000000" w:themeColor="text1"/>
          <w:spacing w:val="-2"/>
          <w:sz w:val="24"/>
          <w:szCs w:val="24"/>
        </w:rPr>
        <w:t xml:space="preserve"> </w:t>
      </w:r>
      <w:r w:rsidRPr="000A7E12">
        <w:rPr>
          <w:rFonts w:ascii="Gill Sans MT" w:hAnsi="Gill Sans MT"/>
          <w:b w:val="0"/>
          <w:color w:val="000000" w:themeColor="text1"/>
          <w:sz w:val="24"/>
          <w:szCs w:val="24"/>
        </w:rPr>
        <w:t>più</w:t>
      </w:r>
      <w:r w:rsidRPr="000A7E12">
        <w:rPr>
          <w:rFonts w:ascii="Gill Sans MT" w:hAnsi="Gill Sans MT"/>
          <w:b w:val="0"/>
          <w:color w:val="000000" w:themeColor="text1"/>
          <w:spacing w:val="-1"/>
          <w:sz w:val="24"/>
          <w:szCs w:val="24"/>
        </w:rPr>
        <w:t xml:space="preserve"> </w:t>
      </w:r>
      <w:r w:rsidRPr="000A7E12">
        <w:rPr>
          <w:rFonts w:ascii="Gill Sans MT" w:hAnsi="Gill Sans MT"/>
          <w:b w:val="0"/>
          <w:color w:val="000000" w:themeColor="text1"/>
          <w:sz w:val="24"/>
          <w:szCs w:val="24"/>
        </w:rPr>
        <w:t>i</w:t>
      </w:r>
      <w:r w:rsidRPr="000A7E12">
        <w:rPr>
          <w:rFonts w:ascii="Gill Sans MT" w:hAnsi="Gill Sans MT"/>
          <w:b w:val="0"/>
          <w:color w:val="000000" w:themeColor="text1"/>
          <w:spacing w:val="-2"/>
          <w:sz w:val="24"/>
          <w:szCs w:val="24"/>
        </w:rPr>
        <w:t xml:space="preserve"> </w:t>
      </w:r>
      <w:r w:rsidRPr="000A7E12">
        <w:rPr>
          <w:rFonts w:ascii="Gill Sans MT" w:hAnsi="Gill Sans MT"/>
          <w:b w:val="0"/>
          <w:color w:val="000000" w:themeColor="text1"/>
          <w:sz w:val="24"/>
          <w:szCs w:val="24"/>
        </w:rPr>
        <w:t>tuoi</w:t>
      </w:r>
      <w:r w:rsidRPr="000A7E12">
        <w:rPr>
          <w:rFonts w:ascii="Gill Sans MT" w:hAnsi="Gill Sans MT"/>
          <w:b w:val="0"/>
          <w:color w:val="000000" w:themeColor="text1"/>
          <w:spacing w:val="-2"/>
          <w:sz w:val="24"/>
          <w:szCs w:val="24"/>
        </w:rPr>
        <w:t xml:space="preserve"> pensieri.</w:t>
      </w:r>
    </w:p>
    <w:p w14:paraId="2DAC1FCD" w14:textId="77777777" w:rsidR="000A7E12" w:rsidRPr="000A7E12" w:rsidRDefault="000A7E12" w:rsidP="000A7E12">
      <w:pPr>
        <w:pStyle w:val="Corpotesto"/>
        <w:ind w:left="1134" w:right="-1"/>
        <w:jc w:val="both"/>
        <w:rPr>
          <w:rFonts w:ascii="Gill Sans MT" w:hAnsi="Gill Sans MT"/>
          <w:b w:val="0"/>
          <w:color w:val="000000" w:themeColor="text1"/>
          <w:sz w:val="24"/>
          <w:szCs w:val="24"/>
        </w:rPr>
      </w:pPr>
      <w:r w:rsidRPr="000A7E12">
        <w:rPr>
          <w:rFonts w:ascii="Gill Sans MT" w:hAnsi="Gill Sans MT"/>
          <w:b w:val="0"/>
          <w:color w:val="000000" w:themeColor="text1"/>
          <w:sz w:val="24"/>
          <w:szCs w:val="24"/>
        </w:rPr>
        <w:t>Fa’</w:t>
      </w:r>
      <w:r w:rsidRPr="000A7E12">
        <w:rPr>
          <w:rFonts w:ascii="Gill Sans MT" w:hAnsi="Gill Sans MT"/>
          <w:b w:val="0"/>
          <w:color w:val="000000" w:themeColor="text1"/>
          <w:spacing w:val="-4"/>
          <w:sz w:val="24"/>
          <w:szCs w:val="24"/>
        </w:rPr>
        <w:t xml:space="preserve"> </w:t>
      </w:r>
      <w:r w:rsidRPr="000A7E12">
        <w:rPr>
          <w:rFonts w:ascii="Gill Sans MT" w:hAnsi="Gill Sans MT"/>
          <w:b w:val="0"/>
          <w:color w:val="000000" w:themeColor="text1"/>
          <w:sz w:val="24"/>
          <w:szCs w:val="24"/>
        </w:rPr>
        <w:t>che,</w:t>
      </w:r>
      <w:r w:rsidRPr="000A7E12">
        <w:rPr>
          <w:rFonts w:ascii="Gill Sans MT" w:hAnsi="Gill Sans MT"/>
          <w:b w:val="0"/>
          <w:color w:val="000000" w:themeColor="text1"/>
          <w:spacing w:val="-3"/>
          <w:sz w:val="24"/>
          <w:szCs w:val="24"/>
        </w:rPr>
        <w:t xml:space="preserve"> </w:t>
      </w:r>
      <w:r w:rsidRPr="000A7E12">
        <w:rPr>
          <w:rFonts w:ascii="Gill Sans MT" w:hAnsi="Gill Sans MT"/>
          <w:b w:val="0"/>
          <w:color w:val="000000" w:themeColor="text1"/>
          <w:sz w:val="24"/>
          <w:szCs w:val="24"/>
        </w:rPr>
        <w:t>contemplando</w:t>
      </w:r>
      <w:r w:rsidRPr="000A7E12">
        <w:rPr>
          <w:rFonts w:ascii="Gill Sans MT" w:hAnsi="Gill Sans MT"/>
          <w:b w:val="0"/>
          <w:color w:val="000000" w:themeColor="text1"/>
          <w:spacing w:val="-3"/>
          <w:sz w:val="24"/>
          <w:szCs w:val="24"/>
        </w:rPr>
        <w:t xml:space="preserve"> </w:t>
      </w:r>
      <w:r w:rsidRPr="000A7E12">
        <w:rPr>
          <w:rFonts w:ascii="Gill Sans MT" w:hAnsi="Gill Sans MT"/>
          <w:b w:val="0"/>
          <w:color w:val="000000" w:themeColor="text1"/>
          <w:sz w:val="24"/>
          <w:szCs w:val="24"/>
        </w:rPr>
        <w:t>il</w:t>
      </w:r>
      <w:r w:rsidRPr="000A7E12">
        <w:rPr>
          <w:rFonts w:ascii="Gill Sans MT" w:hAnsi="Gill Sans MT"/>
          <w:b w:val="0"/>
          <w:color w:val="000000" w:themeColor="text1"/>
          <w:spacing w:val="-4"/>
          <w:sz w:val="24"/>
          <w:szCs w:val="24"/>
        </w:rPr>
        <w:t xml:space="preserve"> </w:t>
      </w:r>
      <w:r w:rsidRPr="000A7E12">
        <w:rPr>
          <w:rFonts w:ascii="Gill Sans MT" w:hAnsi="Gill Sans MT"/>
          <w:b w:val="0"/>
          <w:color w:val="000000" w:themeColor="text1"/>
          <w:sz w:val="24"/>
          <w:szCs w:val="24"/>
        </w:rPr>
        <w:t>tuo</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dono,</w:t>
      </w:r>
      <w:r w:rsidRPr="000A7E12">
        <w:rPr>
          <w:rFonts w:ascii="Gill Sans MT" w:hAnsi="Gill Sans MT"/>
          <w:b w:val="0"/>
          <w:color w:val="000000" w:themeColor="text1"/>
          <w:spacing w:val="-4"/>
          <w:sz w:val="24"/>
          <w:szCs w:val="24"/>
        </w:rPr>
        <w:t xml:space="preserve"> </w:t>
      </w:r>
      <w:r w:rsidRPr="000A7E12">
        <w:rPr>
          <w:rFonts w:ascii="Gill Sans MT" w:hAnsi="Gill Sans MT"/>
          <w:b w:val="0"/>
          <w:color w:val="000000" w:themeColor="text1"/>
          <w:sz w:val="24"/>
          <w:szCs w:val="24"/>
        </w:rPr>
        <w:t>proviamo</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nostalgia</w:t>
      </w:r>
      <w:r w:rsidRPr="000A7E12">
        <w:rPr>
          <w:rFonts w:ascii="Gill Sans MT" w:hAnsi="Gill Sans MT"/>
          <w:b w:val="0"/>
          <w:color w:val="000000" w:themeColor="text1"/>
          <w:spacing w:val="-6"/>
          <w:sz w:val="24"/>
          <w:szCs w:val="24"/>
        </w:rPr>
        <w:t xml:space="preserve"> </w:t>
      </w:r>
      <w:r w:rsidRPr="000A7E12">
        <w:rPr>
          <w:rFonts w:ascii="Gill Sans MT" w:hAnsi="Gill Sans MT"/>
          <w:b w:val="0"/>
          <w:color w:val="000000" w:themeColor="text1"/>
          <w:sz w:val="24"/>
          <w:szCs w:val="24"/>
        </w:rPr>
        <w:t>di</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te e riprendiamo il cammino della conversione per</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gustare</w:t>
      </w:r>
      <w:r w:rsidRPr="000A7E12">
        <w:rPr>
          <w:rFonts w:ascii="Gill Sans MT" w:hAnsi="Gill Sans MT"/>
          <w:b w:val="0"/>
          <w:color w:val="000000" w:themeColor="text1"/>
          <w:spacing w:val="-5"/>
          <w:sz w:val="24"/>
          <w:szCs w:val="24"/>
        </w:rPr>
        <w:t xml:space="preserve"> </w:t>
      </w:r>
      <w:r w:rsidRPr="000A7E12">
        <w:rPr>
          <w:rFonts w:ascii="Gill Sans MT" w:hAnsi="Gill Sans MT"/>
          <w:b w:val="0"/>
          <w:color w:val="000000" w:themeColor="text1"/>
          <w:sz w:val="24"/>
          <w:szCs w:val="24"/>
        </w:rPr>
        <w:t>l’abbraccio</w:t>
      </w:r>
      <w:r w:rsidRPr="000A7E12">
        <w:rPr>
          <w:rFonts w:ascii="Gill Sans MT" w:hAnsi="Gill Sans MT"/>
          <w:b w:val="0"/>
          <w:color w:val="000000" w:themeColor="text1"/>
          <w:spacing w:val="-1"/>
          <w:sz w:val="24"/>
          <w:szCs w:val="24"/>
        </w:rPr>
        <w:t xml:space="preserve"> </w:t>
      </w:r>
      <w:r w:rsidRPr="000A7E12">
        <w:rPr>
          <w:rFonts w:ascii="Gill Sans MT" w:hAnsi="Gill Sans MT"/>
          <w:b w:val="0"/>
          <w:color w:val="000000" w:themeColor="text1"/>
          <w:sz w:val="24"/>
          <w:szCs w:val="24"/>
        </w:rPr>
        <w:t>della</w:t>
      </w:r>
      <w:r w:rsidRPr="000A7E12">
        <w:rPr>
          <w:rFonts w:ascii="Gill Sans MT" w:hAnsi="Gill Sans MT"/>
          <w:b w:val="0"/>
          <w:color w:val="000000" w:themeColor="text1"/>
          <w:spacing w:val="-3"/>
          <w:sz w:val="24"/>
          <w:szCs w:val="24"/>
        </w:rPr>
        <w:t xml:space="preserve"> </w:t>
      </w:r>
      <w:r w:rsidRPr="000A7E12">
        <w:rPr>
          <w:rFonts w:ascii="Gill Sans MT" w:hAnsi="Gill Sans MT"/>
          <w:b w:val="0"/>
          <w:color w:val="000000" w:themeColor="text1"/>
          <w:sz w:val="24"/>
          <w:szCs w:val="24"/>
        </w:rPr>
        <w:t>misericordia</w:t>
      </w:r>
      <w:r w:rsidRPr="000A7E12">
        <w:rPr>
          <w:rFonts w:ascii="Gill Sans MT" w:hAnsi="Gill Sans MT"/>
          <w:b w:val="0"/>
          <w:color w:val="000000" w:themeColor="text1"/>
          <w:spacing w:val="-3"/>
          <w:sz w:val="24"/>
          <w:szCs w:val="24"/>
        </w:rPr>
        <w:t xml:space="preserve"> </w:t>
      </w:r>
      <w:r w:rsidRPr="000A7E12">
        <w:rPr>
          <w:rFonts w:ascii="Gill Sans MT" w:hAnsi="Gill Sans MT"/>
          <w:b w:val="0"/>
          <w:color w:val="000000" w:themeColor="text1"/>
          <w:sz w:val="24"/>
          <w:szCs w:val="24"/>
        </w:rPr>
        <w:t>e</w:t>
      </w:r>
      <w:r w:rsidRPr="000A7E12">
        <w:rPr>
          <w:rFonts w:ascii="Gill Sans MT" w:hAnsi="Gill Sans MT"/>
          <w:b w:val="0"/>
          <w:color w:val="000000" w:themeColor="text1"/>
          <w:spacing w:val="-3"/>
          <w:sz w:val="24"/>
          <w:szCs w:val="24"/>
        </w:rPr>
        <w:t xml:space="preserve"> </w:t>
      </w:r>
      <w:r w:rsidRPr="000A7E12">
        <w:rPr>
          <w:rFonts w:ascii="Gill Sans MT" w:hAnsi="Gill Sans MT"/>
          <w:b w:val="0"/>
          <w:color w:val="000000" w:themeColor="text1"/>
          <w:sz w:val="24"/>
          <w:szCs w:val="24"/>
        </w:rPr>
        <w:t>il</w:t>
      </w:r>
      <w:r w:rsidRPr="000A7E12">
        <w:rPr>
          <w:rFonts w:ascii="Gill Sans MT" w:hAnsi="Gill Sans MT"/>
          <w:b w:val="0"/>
          <w:color w:val="000000" w:themeColor="text1"/>
          <w:spacing w:val="-1"/>
          <w:sz w:val="24"/>
          <w:szCs w:val="24"/>
        </w:rPr>
        <w:t xml:space="preserve"> </w:t>
      </w:r>
      <w:r w:rsidRPr="000A7E12">
        <w:rPr>
          <w:rFonts w:ascii="Gill Sans MT" w:hAnsi="Gill Sans MT"/>
          <w:b w:val="0"/>
          <w:color w:val="000000" w:themeColor="text1"/>
          <w:sz w:val="24"/>
          <w:szCs w:val="24"/>
        </w:rPr>
        <w:t>canto</w:t>
      </w:r>
      <w:r w:rsidRPr="000A7E12">
        <w:rPr>
          <w:rFonts w:ascii="Gill Sans MT" w:hAnsi="Gill Sans MT"/>
          <w:b w:val="0"/>
          <w:color w:val="000000" w:themeColor="text1"/>
          <w:spacing w:val="-4"/>
          <w:sz w:val="24"/>
          <w:szCs w:val="24"/>
        </w:rPr>
        <w:t xml:space="preserve"> </w:t>
      </w:r>
      <w:r w:rsidRPr="000A7E12">
        <w:rPr>
          <w:rFonts w:ascii="Gill Sans MT" w:hAnsi="Gill Sans MT"/>
          <w:b w:val="0"/>
          <w:color w:val="000000" w:themeColor="text1"/>
          <w:sz w:val="24"/>
          <w:szCs w:val="24"/>
        </w:rPr>
        <w:t>della</w:t>
      </w:r>
      <w:r w:rsidRPr="000A7E12">
        <w:rPr>
          <w:rFonts w:ascii="Gill Sans MT" w:hAnsi="Gill Sans MT"/>
          <w:b w:val="0"/>
          <w:color w:val="000000" w:themeColor="text1"/>
          <w:spacing w:val="-3"/>
          <w:sz w:val="24"/>
          <w:szCs w:val="24"/>
        </w:rPr>
        <w:t xml:space="preserve"> </w:t>
      </w:r>
      <w:r w:rsidRPr="000A7E12">
        <w:rPr>
          <w:rFonts w:ascii="Gill Sans MT" w:hAnsi="Gill Sans MT"/>
          <w:b w:val="0"/>
          <w:color w:val="000000" w:themeColor="text1"/>
          <w:spacing w:val="-2"/>
          <w:sz w:val="24"/>
          <w:szCs w:val="24"/>
        </w:rPr>
        <w:t>lode.</w:t>
      </w:r>
    </w:p>
    <w:p w14:paraId="3F4CD89C" w14:textId="77777777" w:rsidR="000A7E12" w:rsidRPr="000A7E12" w:rsidRDefault="000A7E12" w:rsidP="000A7E12">
      <w:pPr>
        <w:pStyle w:val="Corpotesto"/>
        <w:spacing w:before="1"/>
        <w:ind w:left="0" w:right="-1"/>
        <w:rPr>
          <w:rFonts w:ascii="Gill Sans MT" w:hAnsi="Gill Sans MT"/>
          <w:b w:val="0"/>
          <w:color w:val="000000" w:themeColor="text1"/>
          <w:sz w:val="24"/>
          <w:szCs w:val="24"/>
        </w:rPr>
      </w:pPr>
    </w:p>
    <w:p w14:paraId="021EAA0C" w14:textId="77777777" w:rsidR="000A7E12" w:rsidRPr="000A7E12" w:rsidRDefault="000A7E12" w:rsidP="000A7E12">
      <w:pPr>
        <w:pStyle w:val="Corpotesto"/>
        <w:spacing w:before="250"/>
        <w:jc w:val="both"/>
        <w:rPr>
          <w:rFonts w:ascii="Gill Sans MT" w:hAnsi="Gill Sans MT"/>
          <w:b w:val="0"/>
          <w:color w:val="000000" w:themeColor="text1"/>
          <w:sz w:val="24"/>
          <w:szCs w:val="24"/>
        </w:rPr>
      </w:pPr>
      <w:r w:rsidRPr="000A7E12">
        <w:rPr>
          <w:rFonts w:ascii="Gill Sans MT" w:hAnsi="Gill Sans MT"/>
          <w:color w:val="000000" w:themeColor="text1"/>
          <w:sz w:val="24"/>
          <w:szCs w:val="24"/>
        </w:rPr>
        <w:t xml:space="preserve">Invocazione  </w:t>
      </w:r>
      <w:r w:rsidRPr="000A7E12">
        <w:rPr>
          <w:rFonts w:ascii="Gill Sans MT" w:hAnsi="Gill Sans MT"/>
          <w:color w:val="000000" w:themeColor="text1"/>
          <w:spacing w:val="79"/>
          <w:w w:val="150"/>
          <w:sz w:val="24"/>
          <w:szCs w:val="24"/>
        </w:rPr>
        <w:t xml:space="preserve"> </w:t>
      </w:r>
      <w:r w:rsidRPr="000A7E12">
        <w:rPr>
          <w:rFonts w:ascii="Gill Sans MT" w:hAnsi="Gill Sans MT"/>
          <w:b w:val="0"/>
          <w:color w:val="000000" w:themeColor="text1"/>
          <w:sz w:val="24"/>
          <w:szCs w:val="24"/>
        </w:rPr>
        <w:t xml:space="preserve">Kyrie, </w:t>
      </w:r>
      <w:r w:rsidRPr="000A7E12">
        <w:rPr>
          <w:rFonts w:ascii="Gill Sans MT" w:hAnsi="Gill Sans MT"/>
          <w:b w:val="0"/>
          <w:color w:val="000000" w:themeColor="text1"/>
          <w:spacing w:val="-2"/>
          <w:sz w:val="24"/>
          <w:szCs w:val="24"/>
        </w:rPr>
        <w:t>eleison.</w:t>
      </w:r>
    </w:p>
    <w:p w14:paraId="6D6E4BE0" w14:textId="77777777" w:rsidR="000A7E12" w:rsidRPr="000A7E12" w:rsidRDefault="000A7E12" w:rsidP="000A7E12">
      <w:pPr>
        <w:pStyle w:val="Titolo2"/>
        <w:jc w:val="both"/>
        <w:rPr>
          <w:rFonts w:ascii="Gill Sans MT" w:hAnsi="Gill Sans MT"/>
          <w:color w:val="000000" w:themeColor="text1"/>
          <w:spacing w:val="-2"/>
          <w:sz w:val="24"/>
          <w:szCs w:val="24"/>
        </w:rPr>
      </w:pPr>
      <w:r w:rsidRPr="000A7E12">
        <w:rPr>
          <w:rFonts w:ascii="Gill Sans MT" w:hAnsi="Gill Sans MT"/>
          <w:color w:val="000000" w:themeColor="text1"/>
          <w:sz w:val="24"/>
          <w:szCs w:val="24"/>
        </w:rPr>
        <w:t xml:space="preserve">                          Kyrie,</w:t>
      </w:r>
      <w:r w:rsidRPr="000A7E12">
        <w:rPr>
          <w:rFonts w:ascii="Gill Sans MT" w:hAnsi="Gill Sans MT"/>
          <w:color w:val="000000" w:themeColor="text1"/>
          <w:spacing w:val="-3"/>
          <w:sz w:val="24"/>
          <w:szCs w:val="24"/>
        </w:rPr>
        <w:t xml:space="preserve"> </w:t>
      </w:r>
      <w:r w:rsidRPr="000A7E12">
        <w:rPr>
          <w:rFonts w:ascii="Gill Sans MT" w:hAnsi="Gill Sans MT"/>
          <w:color w:val="000000" w:themeColor="text1"/>
          <w:spacing w:val="-2"/>
          <w:sz w:val="24"/>
          <w:szCs w:val="24"/>
        </w:rPr>
        <w:t>eleison.</w:t>
      </w:r>
    </w:p>
    <w:p w14:paraId="3B61AF16" w14:textId="77777777" w:rsidR="000A7E12" w:rsidRPr="000A7E12" w:rsidRDefault="000A7E12" w:rsidP="000A7E12">
      <w:pPr>
        <w:pStyle w:val="Titolo2"/>
        <w:jc w:val="both"/>
        <w:rPr>
          <w:rFonts w:ascii="Gill Sans MT" w:hAnsi="Gill Sans MT"/>
          <w:color w:val="000000" w:themeColor="text1"/>
          <w:sz w:val="24"/>
          <w:szCs w:val="24"/>
        </w:rPr>
      </w:pPr>
    </w:p>
    <w:p w14:paraId="20CFCBA0" w14:textId="09D07FDC" w:rsidR="000A7E12" w:rsidRDefault="000A7E12" w:rsidP="000A7E12">
      <w:pPr>
        <w:pStyle w:val="Paragrafoelenco"/>
        <w:tabs>
          <w:tab w:val="left" w:pos="862"/>
          <w:tab w:val="left" w:pos="5245"/>
          <w:tab w:val="left" w:pos="5387"/>
          <w:tab w:val="left" w:pos="5812"/>
          <w:tab w:val="left" w:pos="6379"/>
          <w:tab w:val="left" w:pos="6521"/>
        </w:tabs>
        <w:ind w:left="0" w:right="3"/>
        <w:rPr>
          <w:rFonts w:ascii="Gill Sans MT" w:hAnsi="Gill Sans MT"/>
          <w:color w:val="000000" w:themeColor="text1"/>
          <w:sz w:val="24"/>
          <w:szCs w:val="24"/>
        </w:rPr>
      </w:pPr>
      <w:r w:rsidRPr="000A7E12">
        <w:rPr>
          <w:rFonts w:ascii="Gill Sans MT" w:hAnsi="Gill Sans MT"/>
          <w:b/>
          <w:color w:val="000000" w:themeColor="text1"/>
          <w:sz w:val="24"/>
          <w:szCs w:val="24"/>
        </w:rPr>
        <w:t>Lettore</w:t>
      </w:r>
      <w:r>
        <w:rPr>
          <w:rFonts w:ascii="Gill Sans MT" w:hAnsi="Gill Sans MT"/>
          <w:b/>
          <w:color w:val="000000" w:themeColor="text1"/>
          <w:sz w:val="24"/>
          <w:szCs w:val="24"/>
        </w:rPr>
        <w:t xml:space="preserve"> </w:t>
      </w:r>
      <w:r w:rsidRPr="000A7E12">
        <w:rPr>
          <w:rFonts w:ascii="Gill Sans MT" w:hAnsi="Gill Sans MT"/>
          <w:color w:val="000000" w:themeColor="text1"/>
          <w:sz w:val="24"/>
          <w:szCs w:val="24"/>
        </w:rPr>
        <w:t>In</w:t>
      </w:r>
      <w:r w:rsidRPr="000A7E12">
        <w:rPr>
          <w:rFonts w:ascii="Gill Sans MT" w:hAnsi="Gill Sans MT"/>
          <w:color w:val="000000" w:themeColor="text1"/>
          <w:spacing w:val="-3"/>
          <w:sz w:val="24"/>
          <w:szCs w:val="24"/>
        </w:rPr>
        <w:t xml:space="preserve"> </w:t>
      </w:r>
      <w:r w:rsidRPr="000A7E12">
        <w:rPr>
          <w:rFonts w:ascii="Gill Sans MT" w:hAnsi="Gill Sans MT"/>
          <w:color w:val="000000" w:themeColor="text1"/>
          <w:sz w:val="24"/>
          <w:szCs w:val="24"/>
        </w:rPr>
        <w:t>questo</w:t>
      </w:r>
      <w:r w:rsidRPr="000A7E12">
        <w:rPr>
          <w:rFonts w:ascii="Gill Sans MT" w:hAnsi="Gill Sans MT"/>
          <w:color w:val="000000" w:themeColor="text1"/>
          <w:spacing w:val="-3"/>
          <w:sz w:val="24"/>
          <w:szCs w:val="24"/>
        </w:rPr>
        <w:t xml:space="preserve"> </w:t>
      </w:r>
      <w:r w:rsidRPr="000A7E12">
        <w:rPr>
          <w:rFonts w:ascii="Gill Sans MT" w:hAnsi="Gill Sans MT"/>
          <w:color w:val="000000" w:themeColor="text1"/>
          <w:sz w:val="24"/>
          <w:szCs w:val="24"/>
        </w:rPr>
        <w:t>tempo</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o</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Dio,</w:t>
      </w:r>
      <w:r w:rsidRPr="000A7E12">
        <w:rPr>
          <w:rFonts w:ascii="Gill Sans MT" w:hAnsi="Gill Sans MT"/>
          <w:color w:val="000000" w:themeColor="text1"/>
          <w:spacing w:val="-3"/>
          <w:sz w:val="24"/>
          <w:szCs w:val="24"/>
        </w:rPr>
        <w:t xml:space="preserve"> n</w:t>
      </w:r>
      <w:r w:rsidRPr="000A7E12">
        <w:rPr>
          <w:rFonts w:ascii="Gill Sans MT" w:hAnsi="Gill Sans MT"/>
          <w:color w:val="000000" w:themeColor="text1"/>
          <w:sz w:val="24"/>
          <w:szCs w:val="24"/>
        </w:rPr>
        <w:t>oi</w:t>
      </w:r>
      <w:r w:rsidRPr="000A7E12">
        <w:rPr>
          <w:rFonts w:ascii="Gill Sans MT" w:hAnsi="Gill Sans MT"/>
          <w:color w:val="000000" w:themeColor="text1"/>
          <w:spacing w:val="-3"/>
          <w:sz w:val="24"/>
          <w:szCs w:val="24"/>
        </w:rPr>
        <w:t xml:space="preserve"> </w:t>
      </w:r>
      <w:r w:rsidRPr="000A7E12">
        <w:rPr>
          <w:rFonts w:ascii="Gill Sans MT" w:hAnsi="Gill Sans MT"/>
          <w:color w:val="000000" w:themeColor="text1"/>
          <w:sz w:val="24"/>
          <w:szCs w:val="24"/>
        </w:rPr>
        <w:t>prendiamo</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viva</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coscienza del tuo amore che risplende nell’invito a partecipare alla mensa del tuo Figlio dove egli continua a donarsi a noi come</w:t>
      </w:r>
      <w:r w:rsidRPr="000A7E12">
        <w:rPr>
          <w:rFonts w:ascii="Gill Sans MT" w:hAnsi="Gill Sans MT"/>
          <w:color w:val="000000" w:themeColor="text1"/>
          <w:spacing w:val="-6"/>
          <w:sz w:val="24"/>
          <w:szCs w:val="24"/>
        </w:rPr>
        <w:t xml:space="preserve"> </w:t>
      </w:r>
      <w:r w:rsidRPr="000A7E12">
        <w:rPr>
          <w:rFonts w:ascii="Gill Sans MT" w:hAnsi="Gill Sans MT"/>
          <w:color w:val="000000" w:themeColor="text1"/>
          <w:sz w:val="24"/>
          <w:szCs w:val="24"/>
        </w:rPr>
        <w:t>Pane</w:t>
      </w:r>
      <w:r w:rsidRPr="000A7E12">
        <w:rPr>
          <w:rFonts w:ascii="Gill Sans MT" w:hAnsi="Gill Sans MT"/>
          <w:color w:val="000000" w:themeColor="text1"/>
          <w:spacing w:val="-6"/>
          <w:sz w:val="24"/>
          <w:szCs w:val="24"/>
        </w:rPr>
        <w:t xml:space="preserve"> </w:t>
      </w:r>
      <w:r w:rsidRPr="000A7E12">
        <w:rPr>
          <w:rFonts w:ascii="Gill Sans MT" w:hAnsi="Gill Sans MT"/>
          <w:color w:val="000000" w:themeColor="text1"/>
          <w:sz w:val="24"/>
          <w:szCs w:val="24"/>
        </w:rPr>
        <w:t>di</w:t>
      </w:r>
      <w:r w:rsidRPr="000A7E12">
        <w:rPr>
          <w:rFonts w:ascii="Gill Sans MT" w:hAnsi="Gill Sans MT"/>
          <w:color w:val="000000" w:themeColor="text1"/>
          <w:spacing w:val="-6"/>
          <w:sz w:val="24"/>
          <w:szCs w:val="24"/>
        </w:rPr>
        <w:t xml:space="preserve"> </w:t>
      </w:r>
      <w:r w:rsidRPr="000A7E12">
        <w:rPr>
          <w:rFonts w:ascii="Gill Sans MT" w:hAnsi="Gill Sans MT"/>
          <w:color w:val="000000" w:themeColor="text1"/>
          <w:sz w:val="24"/>
          <w:szCs w:val="24"/>
        </w:rPr>
        <w:t>vita</w:t>
      </w:r>
      <w:r w:rsidRPr="000A7E12">
        <w:rPr>
          <w:rFonts w:ascii="Gill Sans MT" w:hAnsi="Gill Sans MT"/>
          <w:color w:val="000000" w:themeColor="text1"/>
          <w:spacing w:val="-6"/>
          <w:sz w:val="24"/>
          <w:szCs w:val="24"/>
        </w:rPr>
        <w:t xml:space="preserve"> </w:t>
      </w:r>
      <w:r w:rsidRPr="000A7E12">
        <w:rPr>
          <w:rFonts w:ascii="Gill Sans MT" w:hAnsi="Gill Sans MT"/>
          <w:color w:val="000000" w:themeColor="text1"/>
          <w:sz w:val="24"/>
          <w:szCs w:val="24"/>
        </w:rPr>
        <w:t>e</w:t>
      </w:r>
      <w:r w:rsidRPr="000A7E12">
        <w:rPr>
          <w:rFonts w:ascii="Gill Sans MT" w:hAnsi="Gill Sans MT"/>
          <w:color w:val="000000" w:themeColor="text1"/>
          <w:spacing w:val="-7"/>
          <w:sz w:val="24"/>
          <w:szCs w:val="24"/>
        </w:rPr>
        <w:t xml:space="preserve"> </w:t>
      </w:r>
      <w:r w:rsidRPr="000A7E12">
        <w:rPr>
          <w:rFonts w:ascii="Gill Sans MT" w:hAnsi="Gill Sans MT"/>
          <w:color w:val="000000" w:themeColor="text1"/>
          <w:sz w:val="24"/>
          <w:szCs w:val="24"/>
        </w:rPr>
        <w:t>Sangue</w:t>
      </w:r>
      <w:r w:rsidRPr="000A7E12">
        <w:rPr>
          <w:rFonts w:ascii="Gill Sans MT" w:hAnsi="Gill Sans MT"/>
          <w:color w:val="000000" w:themeColor="text1"/>
          <w:spacing w:val="-6"/>
          <w:sz w:val="24"/>
          <w:szCs w:val="24"/>
        </w:rPr>
        <w:t xml:space="preserve"> </w:t>
      </w:r>
      <w:r w:rsidRPr="000A7E12">
        <w:rPr>
          <w:rFonts w:ascii="Gill Sans MT" w:hAnsi="Gill Sans MT"/>
          <w:color w:val="000000" w:themeColor="text1"/>
          <w:sz w:val="24"/>
          <w:szCs w:val="24"/>
        </w:rPr>
        <w:t>di</w:t>
      </w:r>
      <w:r w:rsidRPr="000A7E12">
        <w:rPr>
          <w:rFonts w:ascii="Gill Sans MT" w:hAnsi="Gill Sans MT"/>
          <w:color w:val="000000" w:themeColor="text1"/>
          <w:spacing w:val="-6"/>
          <w:sz w:val="24"/>
          <w:szCs w:val="24"/>
        </w:rPr>
        <w:t xml:space="preserve"> </w:t>
      </w:r>
      <w:r w:rsidRPr="000A7E12">
        <w:rPr>
          <w:rFonts w:ascii="Gill Sans MT" w:hAnsi="Gill Sans MT"/>
          <w:color w:val="000000" w:themeColor="text1"/>
          <w:sz w:val="24"/>
          <w:szCs w:val="24"/>
        </w:rPr>
        <w:t>alleanza.</w:t>
      </w:r>
    </w:p>
    <w:p w14:paraId="6B8E016B" w14:textId="77777777" w:rsidR="000A7E12" w:rsidRDefault="000A7E12" w:rsidP="000A7E12">
      <w:pPr>
        <w:pStyle w:val="Paragrafoelenco"/>
        <w:tabs>
          <w:tab w:val="left" w:pos="862"/>
          <w:tab w:val="left" w:pos="5245"/>
          <w:tab w:val="left" w:pos="5387"/>
          <w:tab w:val="left" w:pos="5812"/>
          <w:tab w:val="left" w:pos="6379"/>
          <w:tab w:val="left" w:pos="6521"/>
        </w:tabs>
        <w:ind w:left="0" w:right="3"/>
        <w:rPr>
          <w:rFonts w:ascii="Gill Sans MT" w:hAnsi="Gill Sans MT"/>
          <w:color w:val="000000" w:themeColor="text1"/>
          <w:sz w:val="24"/>
          <w:szCs w:val="24"/>
        </w:rPr>
      </w:pPr>
      <w:r w:rsidRPr="000A7E12">
        <w:rPr>
          <w:rFonts w:ascii="Gill Sans MT" w:hAnsi="Gill Sans MT"/>
          <w:color w:val="000000" w:themeColor="text1"/>
          <w:sz w:val="24"/>
          <w:szCs w:val="24"/>
        </w:rPr>
        <w:t>Ti</w:t>
      </w:r>
      <w:r w:rsidRPr="000A7E12">
        <w:rPr>
          <w:rFonts w:ascii="Gill Sans MT" w:hAnsi="Gill Sans MT"/>
          <w:color w:val="000000" w:themeColor="text1"/>
          <w:spacing w:val="-3"/>
          <w:sz w:val="24"/>
          <w:szCs w:val="24"/>
        </w:rPr>
        <w:t xml:space="preserve"> </w:t>
      </w:r>
      <w:r w:rsidRPr="000A7E12">
        <w:rPr>
          <w:rFonts w:ascii="Gill Sans MT" w:hAnsi="Gill Sans MT"/>
          <w:color w:val="000000" w:themeColor="text1"/>
          <w:sz w:val="24"/>
          <w:szCs w:val="24"/>
        </w:rPr>
        <w:t>rendiamo</w:t>
      </w:r>
      <w:r w:rsidRPr="000A7E12">
        <w:rPr>
          <w:rFonts w:ascii="Gill Sans MT" w:hAnsi="Gill Sans MT"/>
          <w:color w:val="000000" w:themeColor="text1"/>
          <w:spacing w:val="-2"/>
          <w:sz w:val="24"/>
          <w:szCs w:val="24"/>
        </w:rPr>
        <w:t xml:space="preserve"> </w:t>
      </w:r>
      <w:r w:rsidRPr="000A7E12">
        <w:rPr>
          <w:rFonts w:ascii="Gill Sans MT" w:hAnsi="Gill Sans MT"/>
          <w:color w:val="000000" w:themeColor="text1"/>
          <w:sz w:val="24"/>
          <w:szCs w:val="24"/>
        </w:rPr>
        <w:t>grazie</w:t>
      </w:r>
      <w:r w:rsidRPr="000A7E12">
        <w:rPr>
          <w:rFonts w:ascii="Gill Sans MT" w:hAnsi="Gill Sans MT"/>
          <w:color w:val="000000" w:themeColor="text1"/>
          <w:spacing w:val="-1"/>
          <w:sz w:val="24"/>
          <w:szCs w:val="24"/>
        </w:rPr>
        <w:t xml:space="preserve"> </w:t>
      </w:r>
      <w:r w:rsidRPr="000A7E12">
        <w:rPr>
          <w:rFonts w:ascii="Gill Sans MT" w:hAnsi="Gill Sans MT"/>
          <w:color w:val="000000" w:themeColor="text1"/>
          <w:sz w:val="24"/>
          <w:szCs w:val="24"/>
        </w:rPr>
        <w:t>e</w:t>
      </w:r>
      <w:r w:rsidRPr="000A7E12">
        <w:rPr>
          <w:rFonts w:ascii="Gill Sans MT" w:hAnsi="Gill Sans MT"/>
          <w:color w:val="000000" w:themeColor="text1"/>
          <w:spacing w:val="-2"/>
          <w:sz w:val="24"/>
          <w:szCs w:val="24"/>
        </w:rPr>
        <w:t xml:space="preserve"> </w:t>
      </w:r>
      <w:r w:rsidRPr="000A7E12">
        <w:rPr>
          <w:rFonts w:ascii="Gill Sans MT" w:hAnsi="Gill Sans MT"/>
          <w:color w:val="000000" w:themeColor="text1"/>
          <w:sz w:val="24"/>
          <w:szCs w:val="24"/>
        </w:rPr>
        <w:t xml:space="preserve">ti </w:t>
      </w:r>
      <w:r w:rsidRPr="000A7E12">
        <w:rPr>
          <w:rFonts w:ascii="Gill Sans MT" w:hAnsi="Gill Sans MT"/>
          <w:color w:val="000000" w:themeColor="text1"/>
          <w:spacing w:val="-2"/>
          <w:sz w:val="24"/>
          <w:szCs w:val="24"/>
        </w:rPr>
        <w:t xml:space="preserve">chiediamo </w:t>
      </w:r>
      <w:r w:rsidRPr="000A7E12">
        <w:rPr>
          <w:rFonts w:ascii="Gill Sans MT" w:hAnsi="Gill Sans MT"/>
          <w:color w:val="000000" w:themeColor="text1"/>
          <w:sz w:val="24"/>
          <w:szCs w:val="24"/>
        </w:rPr>
        <w:t>di</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farci</w:t>
      </w:r>
      <w:r w:rsidRPr="000A7E12">
        <w:rPr>
          <w:rFonts w:ascii="Gill Sans MT" w:hAnsi="Gill Sans MT"/>
          <w:color w:val="000000" w:themeColor="text1"/>
          <w:spacing w:val="-3"/>
          <w:sz w:val="24"/>
          <w:szCs w:val="24"/>
        </w:rPr>
        <w:t xml:space="preserve"> </w:t>
      </w:r>
      <w:r w:rsidRPr="000A7E12">
        <w:rPr>
          <w:rFonts w:ascii="Gill Sans MT" w:hAnsi="Gill Sans MT"/>
          <w:color w:val="000000" w:themeColor="text1"/>
          <w:sz w:val="24"/>
          <w:szCs w:val="24"/>
        </w:rPr>
        <w:t>comprendere</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le</w:t>
      </w:r>
      <w:r w:rsidRPr="000A7E12">
        <w:rPr>
          <w:rFonts w:ascii="Gill Sans MT" w:hAnsi="Gill Sans MT"/>
          <w:color w:val="000000" w:themeColor="text1"/>
          <w:spacing w:val="-2"/>
          <w:sz w:val="24"/>
          <w:szCs w:val="24"/>
        </w:rPr>
        <w:t xml:space="preserve"> </w:t>
      </w:r>
      <w:r w:rsidRPr="000A7E12">
        <w:rPr>
          <w:rFonts w:ascii="Gill Sans MT" w:hAnsi="Gill Sans MT"/>
          <w:color w:val="000000" w:themeColor="text1"/>
          <w:sz w:val="24"/>
          <w:szCs w:val="24"/>
        </w:rPr>
        <w:t>fragilità</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e</w:t>
      </w:r>
      <w:r w:rsidRPr="000A7E12">
        <w:rPr>
          <w:rFonts w:ascii="Gill Sans MT" w:hAnsi="Gill Sans MT"/>
          <w:color w:val="000000" w:themeColor="text1"/>
          <w:spacing w:val="-6"/>
          <w:sz w:val="24"/>
          <w:szCs w:val="24"/>
        </w:rPr>
        <w:t xml:space="preserve"> </w:t>
      </w:r>
      <w:r w:rsidRPr="000A7E12">
        <w:rPr>
          <w:rFonts w:ascii="Gill Sans MT" w:hAnsi="Gill Sans MT"/>
          <w:color w:val="000000" w:themeColor="text1"/>
          <w:sz w:val="24"/>
          <w:szCs w:val="24"/>
        </w:rPr>
        <w:t>i</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peccati</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della</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nostra</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 xml:space="preserve">comunità. </w:t>
      </w:r>
    </w:p>
    <w:p w14:paraId="2E7D4A2E" w14:textId="0C0D0BE5" w:rsidR="000A7E12" w:rsidRPr="000A7E12" w:rsidRDefault="000A7E12" w:rsidP="000A7E12">
      <w:pPr>
        <w:pStyle w:val="Paragrafoelenco"/>
        <w:tabs>
          <w:tab w:val="left" w:pos="862"/>
          <w:tab w:val="left" w:pos="5245"/>
          <w:tab w:val="left" w:pos="5387"/>
          <w:tab w:val="left" w:pos="5812"/>
          <w:tab w:val="left" w:pos="6379"/>
          <w:tab w:val="left" w:pos="6521"/>
        </w:tabs>
        <w:ind w:left="0" w:right="3"/>
        <w:rPr>
          <w:rFonts w:ascii="Gill Sans MT" w:hAnsi="Gill Sans MT"/>
          <w:color w:val="000000" w:themeColor="text1"/>
          <w:sz w:val="24"/>
          <w:szCs w:val="24"/>
        </w:rPr>
      </w:pPr>
      <w:r w:rsidRPr="000A7E12">
        <w:rPr>
          <w:rFonts w:ascii="Gill Sans MT" w:hAnsi="Gill Sans MT"/>
          <w:color w:val="000000" w:themeColor="text1"/>
          <w:sz w:val="24"/>
          <w:szCs w:val="24"/>
        </w:rPr>
        <w:t>Donaci di vedere le nostre miserie, soprattutto</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le</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tante</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ferite</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inferte</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al</w:t>
      </w:r>
      <w:r w:rsidRPr="000A7E12">
        <w:rPr>
          <w:rFonts w:ascii="Gill Sans MT" w:hAnsi="Gill Sans MT"/>
          <w:color w:val="000000" w:themeColor="text1"/>
          <w:spacing w:val="-3"/>
          <w:sz w:val="24"/>
          <w:szCs w:val="24"/>
        </w:rPr>
        <w:t xml:space="preserve"> </w:t>
      </w:r>
      <w:r w:rsidRPr="000A7E12">
        <w:rPr>
          <w:rFonts w:ascii="Gill Sans MT" w:hAnsi="Gill Sans MT"/>
          <w:color w:val="000000" w:themeColor="text1"/>
          <w:sz w:val="24"/>
          <w:szCs w:val="24"/>
        </w:rPr>
        <w:t>corpo</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della Chiesa,</w:t>
      </w:r>
      <w:r w:rsidRPr="000A7E12">
        <w:rPr>
          <w:rFonts w:ascii="Gill Sans MT" w:hAnsi="Gill Sans MT"/>
          <w:color w:val="000000" w:themeColor="text1"/>
          <w:spacing w:val="-3"/>
          <w:sz w:val="24"/>
          <w:szCs w:val="24"/>
        </w:rPr>
        <w:t xml:space="preserve"> </w:t>
      </w:r>
      <w:r w:rsidRPr="000A7E12">
        <w:rPr>
          <w:rFonts w:ascii="Gill Sans MT" w:hAnsi="Gill Sans MT"/>
          <w:color w:val="000000" w:themeColor="text1"/>
          <w:sz w:val="24"/>
          <w:szCs w:val="24"/>
        </w:rPr>
        <w:t>la</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sposa</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dell’Agnello, e ispiraci gesti di comunione e di carità, di</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unità</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e</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di</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riconciliazione</w:t>
      </w:r>
      <w:r w:rsidRPr="000A7E12">
        <w:rPr>
          <w:rFonts w:ascii="Gill Sans MT" w:hAnsi="Gill Sans MT"/>
          <w:color w:val="000000" w:themeColor="text1"/>
          <w:spacing w:val="-6"/>
          <w:sz w:val="24"/>
          <w:szCs w:val="24"/>
        </w:rPr>
        <w:t xml:space="preserve"> </w:t>
      </w:r>
      <w:r w:rsidRPr="000A7E12">
        <w:rPr>
          <w:rFonts w:ascii="Gill Sans MT" w:hAnsi="Gill Sans MT"/>
          <w:color w:val="000000" w:themeColor="text1"/>
          <w:sz w:val="24"/>
          <w:szCs w:val="24"/>
        </w:rPr>
        <w:t>perché</w:t>
      </w:r>
      <w:r w:rsidRPr="000A7E12">
        <w:rPr>
          <w:rFonts w:ascii="Gill Sans MT" w:hAnsi="Gill Sans MT"/>
          <w:color w:val="000000" w:themeColor="text1"/>
          <w:spacing w:val="-6"/>
          <w:sz w:val="24"/>
          <w:szCs w:val="24"/>
        </w:rPr>
        <w:t xml:space="preserve"> </w:t>
      </w:r>
      <w:r w:rsidRPr="000A7E12">
        <w:rPr>
          <w:rFonts w:ascii="Gill Sans MT" w:hAnsi="Gill Sans MT"/>
          <w:color w:val="000000" w:themeColor="text1"/>
          <w:sz w:val="24"/>
          <w:szCs w:val="24"/>
        </w:rPr>
        <w:t>la</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Parola</w:t>
      </w:r>
      <w:r w:rsidRPr="000A7E12">
        <w:rPr>
          <w:rFonts w:ascii="Gill Sans MT" w:hAnsi="Gill Sans MT"/>
          <w:color w:val="000000" w:themeColor="text1"/>
          <w:spacing w:val="-5"/>
          <w:sz w:val="24"/>
          <w:szCs w:val="24"/>
        </w:rPr>
        <w:t xml:space="preserve"> </w:t>
      </w:r>
      <w:r w:rsidRPr="000A7E12">
        <w:rPr>
          <w:rFonts w:ascii="Gill Sans MT" w:hAnsi="Gill Sans MT"/>
          <w:color w:val="000000" w:themeColor="text1"/>
          <w:sz w:val="24"/>
          <w:szCs w:val="24"/>
        </w:rPr>
        <w:t>del</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Cristo si rifletta nella vita dei suoi discepoli.</w:t>
      </w:r>
    </w:p>
    <w:p w14:paraId="1793940A" w14:textId="77777777" w:rsidR="000A7E12" w:rsidRPr="000A7E12" w:rsidRDefault="000A7E12" w:rsidP="000A7E12">
      <w:pPr>
        <w:pStyle w:val="Corpotesto"/>
        <w:tabs>
          <w:tab w:val="left" w:pos="6946"/>
        </w:tabs>
        <w:ind w:left="1134" w:right="3"/>
        <w:jc w:val="both"/>
        <w:rPr>
          <w:rFonts w:ascii="Gill Sans MT" w:hAnsi="Gill Sans MT"/>
          <w:b w:val="0"/>
          <w:color w:val="000000" w:themeColor="text1"/>
          <w:sz w:val="24"/>
          <w:szCs w:val="24"/>
        </w:rPr>
      </w:pPr>
    </w:p>
    <w:p w14:paraId="13A3087F" w14:textId="77777777" w:rsidR="000A7E12" w:rsidRPr="000A7E12" w:rsidRDefault="000A7E12" w:rsidP="000A7E12">
      <w:pPr>
        <w:pStyle w:val="Corpotesto"/>
        <w:spacing w:before="250"/>
        <w:jc w:val="both"/>
        <w:rPr>
          <w:rFonts w:ascii="Gill Sans MT" w:hAnsi="Gill Sans MT"/>
          <w:b w:val="0"/>
          <w:color w:val="000000" w:themeColor="text1"/>
          <w:sz w:val="24"/>
          <w:szCs w:val="24"/>
        </w:rPr>
      </w:pPr>
      <w:r w:rsidRPr="000A7E12">
        <w:rPr>
          <w:rFonts w:ascii="Gill Sans MT" w:hAnsi="Gill Sans MT"/>
          <w:color w:val="000000" w:themeColor="text1"/>
          <w:sz w:val="24"/>
          <w:szCs w:val="24"/>
        </w:rPr>
        <w:t xml:space="preserve">Invocazione  </w:t>
      </w:r>
      <w:r w:rsidRPr="000A7E12">
        <w:rPr>
          <w:rFonts w:ascii="Gill Sans MT" w:hAnsi="Gill Sans MT"/>
          <w:color w:val="000000" w:themeColor="text1"/>
          <w:spacing w:val="79"/>
          <w:w w:val="150"/>
          <w:sz w:val="24"/>
          <w:szCs w:val="24"/>
        </w:rPr>
        <w:t xml:space="preserve"> </w:t>
      </w:r>
      <w:r w:rsidRPr="000A7E12">
        <w:rPr>
          <w:rFonts w:ascii="Gill Sans MT" w:hAnsi="Gill Sans MT"/>
          <w:b w:val="0"/>
          <w:color w:val="000000" w:themeColor="text1"/>
          <w:sz w:val="24"/>
          <w:szCs w:val="24"/>
        </w:rPr>
        <w:t xml:space="preserve">Kyrie, </w:t>
      </w:r>
      <w:r w:rsidRPr="000A7E12">
        <w:rPr>
          <w:rFonts w:ascii="Gill Sans MT" w:hAnsi="Gill Sans MT"/>
          <w:b w:val="0"/>
          <w:color w:val="000000" w:themeColor="text1"/>
          <w:spacing w:val="-2"/>
          <w:sz w:val="24"/>
          <w:szCs w:val="24"/>
        </w:rPr>
        <w:t>eleison.</w:t>
      </w:r>
    </w:p>
    <w:p w14:paraId="6AEC347D" w14:textId="1EC5DD3C" w:rsidR="000A7E12" w:rsidRDefault="000A7E12" w:rsidP="000A7E12">
      <w:pPr>
        <w:pStyle w:val="Titolo2"/>
        <w:jc w:val="both"/>
        <w:rPr>
          <w:rFonts w:ascii="Gill Sans MT" w:hAnsi="Gill Sans MT"/>
          <w:color w:val="000000" w:themeColor="text1"/>
          <w:spacing w:val="-2"/>
          <w:sz w:val="24"/>
          <w:szCs w:val="24"/>
        </w:rPr>
      </w:pPr>
      <w:r w:rsidRPr="000A7E12">
        <w:rPr>
          <w:rFonts w:ascii="Gill Sans MT" w:hAnsi="Gill Sans MT"/>
          <w:color w:val="000000" w:themeColor="text1"/>
          <w:sz w:val="24"/>
          <w:szCs w:val="24"/>
        </w:rPr>
        <w:t xml:space="preserve">                          Kyrie,</w:t>
      </w:r>
      <w:r w:rsidRPr="000A7E12">
        <w:rPr>
          <w:rFonts w:ascii="Gill Sans MT" w:hAnsi="Gill Sans MT"/>
          <w:color w:val="000000" w:themeColor="text1"/>
          <w:spacing w:val="-3"/>
          <w:sz w:val="24"/>
          <w:szCs w:val="24"/>
        </w:rPr>
        <w:t xml:space="preserve"> </w:t>
      </w:r>
      <w:r w:rsidRPr="000A7E12">
        <w:rPr>
          <w:rFonts w:ascii="Gill Sans MT" w:hAnsi="Gill Sans MT"/>
          <w:color w:val="000000" w:themeColor="text1"/>
          <w:spacing w:val="-2"/>
          <w:sz w:val="24"/>
          <w:szCs w:val="24"/>
        </w:rPr>
        <w:t>eleison.</w:t>
      </w:r>
    </w:p>
    <w:p w14:paraId="4F14CF4F" w14:textId="77777777" w:rsidR="000A7E12" w:rsidRPr="000A7E12" w:rsidRDefault="000A7E12" w:rsidP="000A7E12"/>
    <w:p w14:paraId="4D125E1C" w14:textId="1568D2DA" w:rsidR="000A7E12" w:rsidRDefault="000A7E12" w:rsidP="000A7E12">
      <w:pPr>
        <w:spacing w:after="0"/>
        <w:ind w:right="3"/>
        <w:jc w:val="both"/>
        <w:rPr>
          <w:rFonts w:ascii="Gill Sans MT" w:eastAsia="P052" w:hAnsi="Gill Sans MT" w:cs="P052"/>
          <w:bCs/>
          <w:color w:val="000000" w:themeColor="text1"/>
          <w:sz w:val="24"/>
          <w:szCs w:val="24"/>
        </w:rPr>
      </w:pPr>
      <w:r w:rsidRPr="000A7E12">
        <w:rPr>
          <w:rFonts w:ascii="Gill Sans MT" w:hAnsi="Gill Sans MT"/>
          <w:b/>
          <w:color w:val="000000" w:themeColor="text1"/>
          <w:sz w:val="24"/>
          <w:szCs w:val="24"/>
        </w:rPr>
        <w:t>Lettore</w:t>
      </w:r>
      <w:r>
        <w:rPr>
          <w:rFonts w:ascii="Gill Sans MT" w:hAnsi="Gill Sans MT"/>
          <w:color w:val="000000" w:themeColor="text1"/>
          <w:spacing w:val="80"/>
          <w:sz w:val="24"/>
          <w:szCs w:val="24"/>
        </w:rPr>
        <w:t xml:space="preserve"> </w:t>
      </w:r>
      <w:r w:rsidRPr="000A7E12">
        <w:rPr>
          <w:rFonts w:ascii="Gill Sans MT" w:hAnsi="Gill Sans MT"/>
          <w:color w:val="000000" w:themeColor="text1"/>
          <w:sz w:val="24"/>
          <w:szCs w:val="24"/>
        </w:rPr>
        <w:t>In</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questo</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tempo o</w:t>
      </w:r>
      <w:r w:rsidRPr="000A7E12">
        <w:rPr>
          <w:rFonts w:ascii="Gill Sans MT" w:hAnsi="Gill Sans MT"/>
          <w:color w:val="000000" w:themeColor="text1"/>
          <w:spacing w:val="-4"/>
          <w:sz w:val="24"/>
          <w:szCs w:val="24"/>
        </w:rPr>
        <w:t xml:space="preserve"> </w:t>
      </w:r>
      <w:r w:rsidRPr="000A7E12">
        <w:rPr>
          <w:rFonts w:ascii="Gill Sans MT" w:hAnsi="Gill Sans MT"/>
          <w:color w:val="000000" w:themeColor="text1"/>
          <w:sz w:val="24"/>
          <w:szCs w:val="24"/>
        </w:rPr>
        <w:t>Dio, desideriamo allargare lo</w:t>
      </w:r>
      <w:r>
        <w:rPr>
          <w:rFonts w:ascii="Gill Sans MT" w:hAnsi="Gill Sans MT"/>
          <w:color w:val="000000" w:themeColor="text1"/>
          <w:sz w:val="24"/>
          <w:szCs w:val="24"/>
        </w:rPr>
        <w:t xml:space="preserve"> </w:t>
      </w:r>
      <w:r w:rsidRPr="000A7E12">
        <w:rPr>
          <w:rFonts w:ascii="Gill Sans MT" w:hAnsi="Gill Sans MT"/>
          <w:color w:val="000000" w:themeColor="text1"/>
          <w:sz w:val="24"/>
          <w:szCs w:val="24"/>
        </w:rPr>
        <w:t>sguardo ai peccati del mondo,</w:t>
      </w:r>
      <w:r>
        <w:rPr>
          <w:rFonts w:ascii="Gill Sans MT" w:hAnsi="Gill Sans MT"/>
          <w:color w:val="000000" w:themeColor="text1"/>
          <w:sz w:val="24"/>
          <w:szCs w:val="24"/>
        </w:rPr>
        <w:t xml:space="preserve"> </w:t>
      </w:r>
      <w:r w:rsidRPr="000A7E12">
        <w:rPr>
          <w:rFonts w:ascii="Gill Sans MT" w:eastAsia="P052" w:hAnsi="Gill Sans MT" w:cs="P052"/>
          <w:bCs/>
          <w:color w:val="000000" w:themeColor="text1"/>
          <w:sz w:val="24"/>
          <w:szCs w:val="24"/>
        </w:rPr>
        <w:t xml:space="preserve">per sentirci responsabili della salvezza dei nostri fratelli, per condividere il peso di una umanità schiacciata, per farci voce, nella preghiera e </w:t>
      </w:r>
      <w:r w:rsidRPr="000A7E12">
        <w:rPr>
          <w:rFonts w:ascii="Gill Sans MT" w:eastAsia="P052" w:hAnsi="Gill Sans MT" w:cs="P052"/>
          <w:bCs/>
          <w:color w:val="000000" w:themeColor="text1"/>
          <w:sz w:val="24"/>
          <w:szCs w:val="24"/>
        </w:rPr>
        <w:lastRenderedPageBreak/>
        <w:t>nell’impegno, della creazione che geme nelle doglie del parto, sentendo il peso del nostro limite per questo invochiamo la tua liberazione. Non lasciare che la solitudine o la disperazione oscuri il volto di tanti fratelli, ma la tua grazia sia l’inizio di una vita nuova che fiorisce sotto la croce del tuo Figlio.</w:t>
      </w:r>
    </w:p>
    <w:p w14:paraId="171D7DF6" w14:textId="77777777" w:rsidR="000A7E12" w:rsidRPr="000A7E12" w:rsidRDefault="000A7E12" w:rsidP="000A7E12">
      <w:pPr>
        <w:spacing w:after="0"/>
        <w:ind w:right="3"/>
        <w:jc w:val="both"/>
        <w:rPr>
          <w:rFonts w:ascii="Gill Sans MT" w:hAnsi="Gill Sans MT"/>
          <w:color w:val="000000" w:themeColor="text1"/>
          <w:sz w:val="24"/>
          <w:szCs w:val="24"/>
        </w:rPr>
      </w:pPr>
    </w:p>
    <w:p w14:paraId="54B135FC" w14:textId="77777777" w:rsidR="000A7E12" w:rsidRPr="000A7E12" w:rsidRDefault="000A7E12" w:rsidP="000A7E12">
      <w:pPr>
        <w:pStyle w:val="Corpotesto"/>
        <w:ind w:left="108"/>
        <w:jc w:val="both"/>
        <w:rPr>
          <w:rFonts w:ascii="Gill Sans MT" w:hAnsi="Gill Sans MT"/>
          <w:b w:val="0"/>
          <w:color w:val="000000" w:themeColor="text1"/>
          <w:spacing w:val="-2"/>
          <w:sz w:val="24"/>
          <w:szCs w:val="24"/>
        </w:rPr>
      </w:pPr>
      <w:r w:rsidRPr="000A7E12">
        <w:rPr>
          <w:rFonts w:ascii="Gill Sans MT" w:hAnsi="Gill Sans MT"/>
          <w:color w:val="000000" w:themeColor="text1"/>
          <w:sz w:val="24"/>
          <w:szCs w:val="24"/>
        </w:rPr>
        <w:t xml:space="preserve">Invocazione  </w:t>
      </w:r>
      <w:r w:rsidRPr="000A7E12">
        <w:rPr>
          <w:rFonts w:ascii="Gill Sans MT" w:hAnsi="Gill Sans MT"/>
          <w:color w:val="000000" w:themeColor="text1"/>
          <w:spacing w:val="79"/>
          <w:w w:val="150"/>
          <w:sz w:val="24"/>
          <w:szCs w:val="24"/>
        </w:rPr>
        <w:t xml:space="preserve"> </w:t>
      </w:r>
      <w:r w:rsidRPr="000A7E12">
        <w:rPr>
          <w:rFonts w:ascii="Gill Sans MT" w:hAnsi="Gill Sans MT"/>
          <w:b w:val="0"/>
          <w:color w:val="000000" w:themeColor="text1"/>
          <w:sz w:val="24"/>
          <w:szCs w:val="24"/>
        </w:rPr>
        <w:t xml:space="preserve">Kyrie, </w:t>
      </w:r>
      <w:r w:rsidRPr="000A7E12">
        <w:rPr>
          <w:rFonts w:ascii="Gill Sans MT" w:hAnsi="Gill Sans MT"/>
          <w:b w:val="0"/>
          <w:color w:val="000000" w:themeColor="text1"/>
          <w:spacing w:val="-2"/>
          <w:sz w:val="24"/>
          <w:szCs w:val="24"/>
        </w:rPr>
        <w:t>eleison.</w:t>
      </w:r>
    </w:p>
    <w:p w14:paraId="2D70DEE9" w14:textId="77777777" w:rsidR="000A7E12" w:rsidRPr="000A7E12" w:rsidRDefault="000A7E12" w:rsidP="000A7E12">
      <w:pPr>
        <w:pStyle w:val="Corpotesto"/>
        <w:ind w:left="108"/>
        <w:jc w:val="both"/>
        <w:rPr>
          <w:rFonts w:ascii="Gill Sans MT" w:hAnsi="Gill Sans MT"/>
          <w:b w:val="0"/>
          <w:color w:val="000000" w:themeColor="text1"/>
          <w:spacing w:val="-2"/>
          <w:sz w:val="24"/>
          <w:szCs w:val="24"/>
        </w:rPr>
      </w:pPr>
      <w:r w:rsidRPr="000A7E12">
        <w:rPr>
          <w:rFonts w:ascii="Gill Sans MT" w:hAnsi="Gill Sans MT"/>
          <w:b w:val="0"/>
          <w:color w:val="000000" w:themeColor="text1"/>
          <w:sz w:val="24"/>
          <w:szCs w:val="24"/>
        </w:rPr>
        <w:t xml:space="preserve">                         Kyrie,</w:t>
      </w:r>
      <w:r w:rsidRPr="000A7E12">
        <w:rPr>
          <w:rFonts w:ascii="Gill Sans MT" w:hAnsi="Gill Sans MT"/>
          <w:b w:val="0"/>
          <w:color w:val="000000" w:themeColor="text1"/>
          <w:spacing w:val="-3"/>
          <w:sz w:val="24"/>
          <w:szCs w:val="24"/>
        </w:rPr>
        <w:t xml:space="preserve"> </w:t>
      </w:r>
      <w:r w:rsidRPr="000A7E12">
        <w:rPr>
          <w:rFonts w:ascii="Gill Sans MT" w:hAnsi="Gill Sans MT"/>
          <w:b w:val="0"/>
          <w:color w:val="000000" w:themeColor="text1"/>
          <w:spacing w:val="-2"/>
          <w:sz w:val="24"/>
          <w:szCs w:val="24"/>
        </w:rPr>
        <w:t>eleison.</w:t>
      </w:r>
    </w:p>
    <w:p w14:paraId="5E246CBB" w14:textId="77777777" w:rsidR="000A7E12" w:rsidRPr="000A7E12" w:rsidRDefault="000A7E12" w:rsidP="000A7E12">
      <w:pPr>
        <w:pStyle w:val="Corpotesto"/>
        <w:ind w:left="108"/>
        <w:jc w:val="both"/>
        <w:rPr>
          <w:rFonts w:ascii="Gill Sans MT" w:hAnsi="Gill Sans MT"/>
          <w:b w:val="0"/>
          <w:color w:val="000000" w:themeColor="text1"/>
          <w:sz w:val="24"/>
          <w:szCs w:val="24"/>
        </w:rPr>
      </w:pPr>
    </w:p>
    <w:p w14:paraId="366C24D7" w14:textId="77777777" w:rsidR="000A7E12" w:rsidRPr="000A7E12" w:rsidRDefault="000A7E12" w:rsidP="000A7E12">
      <w:pPr>
        <w:pStyle w:val="Corpotesto"/>
        <w:spacing w:before="1"/>
        <w:ind w:left="0"/>
        <w:rPr>
          <w:rFonts w:ascii="Gill Sans MT" w:hAnsi="Gill Sans MT"/>
          <w:b w:val="0"/>
          <w:color w:val="000000" w:themeColor="text1"/>
          <w:sz w:val="24"/>
          <w:szCs w:val="24"/>
        </w:rPr>
      </w:pPr>
    </w:p>
    <w:p w14:paraId="6DCE1CF3" w14:textId="77777777" w:rsidR="000A7E12" w:rsidRPr="000A7E12" w:rsidRDefault="000A7E12" w:rsidP="000A7E12">
      <w:pPr>
        <w:pStyle w:val="Corpotesto"/>
        <w:spacing w:before="1"/>
        <w:ind w:left="0"/>
        <w:rPr>
          <w:rFonts w:ascii="Gill Sans MT" w:hAnsi="Gill Sans MT"/>
          <w:b w:val="0"/>
          <w:i/>
          <w:color w:val="FF0000"/>
          <w:sz w:val="24"/>
          <w:szCs w:val="24"/>
        </w:rPr>
      </w:pPr>
      <w:r w:rsidRPr="000A7E12">
        <w:rPr>
          <w:rFonts w:ascii="Gill Sans MT" w:hAnsi="Gill Sans MT"/>
          <w:b w:val="0"/>
          <w:i/>
          <w:color w:val="FF0000"/>
          <w:sz w:val="24"/>
          <w:szCs w:val="24"/>
        </w:rPr>
        <w:t>Riflessione / esame di coscienza guidato</w:t>
      </w:r>
    </w:p>
    <w:p w14:paraId="1739961C" w14:textId="77777777" w:rsidR="000A7E12" w:rsidRPr="000A7E12" w:rsidRDefault="000A7E12" w:rsidP="000A7E12">
      <w:pPr>
        <w:pStyle w:val="Corpotesto"/>
        <w:spacing w:before="1"/>
        <w:ind w:left="0"/>
        <w:rPr>
          <w:rFonts w:ascii="Gill Sans MT" w:hAnsi="Gill Sans MT"/>
          <w:b w:val="0"/>
          <w:color w:val="000000" w:themeColor="text1"/>
          <w:sz w:val="24"/>
          <w:szCs w:val="24"/>
        </w:rPr>
      </w:pPr>
    </w:p>
    <w:p w14:paraId="17405F28" w14:textId="77777777" w:rsidR="000A7E12" w:rsidRPr="000A7E12" w:rsidRDefault="000A7E12" w:rsidP="000A7E12">
      <w:pPr>
        <w:jc w:val="both"/>
        <w:rPr>
          <w:rFonts w:ascii="Gill Sans MT" w:eastAsia="Times New Roman" w:hAnsi="Gill Sans MT" w:cs="Times New Roman"/>
          <w:b/>
          <w:bCs/>
          <w:color w:val="FF0000"/>
          <w:sz w:val="24"/>
          <w:szCs w:val="24"/>
        </w:rPr>
      </w:pPr>
      <w:r w:rsidRPr="000A7E12">
        <w:rPr>
          <w:rFonts w:ascii="Gill Sans MT" w:hAnsi="Gill Sans MT"/>
          <w:b/>
          <w:bCs/>
          <w:color w:val="FF0000"/>
          <w:sz w:val="24"/>
          <w:szCs w:val="24"/>
        </w:rPr>
        <w:t>CONFESSIONI INDIVIDUALI</w:t>
      </w:r>
    </w:p>
    <w:p w14:paraId="1B8F30BD" w14:textId="77777777" w:rsidR="000A7E12" w:rsidRPr="000A7E12" w:rsidRDefault="000A7E12" w:rsidP="000A7E12">
      <w:pPr>
        <w:jc w:val="both"/>
        <w:rPr>
          <w:rFonts w:ascii="Gill Sans MT" w:hAnsi="Gill Sans MT"/>
          <w:i/>
          <w:iCs/>
          <w:color w:val="FF0000"/>
          <w:sz w:val="24"/>
          <w:szCs w:val="24"/>
        </w:rPr>
      </w:pPr>
      <w:r w:rsidRPr="000A7E12">
        <w:rPr>
          <w:rFonts w:ascii="Gill Sans MT" w:hAnsi="Gill Sans MT"/>
          <w:i/>
          <w:iCs/>
          <w:color w:val="FF0000"/>
          <w:sz w:val="24"/>
          <w:szCs w:val="24"/>
        </w:rPr>
        <w:t xml:space="preserve">A questo punto ciascun fedele può recarsi in uno dei luoghi predisposti per la riconciliazione sacramentale. </w:t>
      </w:r>
    </w:p>
    <w:p w14:paraId="5F4D86C5" w14:textId="77777777" w:rsidR="000A7E12" w:rsidRPr="000A7E12" w:rsidRDefault="000A7E12" w:rsidP="000A7E12">
      <w:pPr>
        <w:jc w:val="both"/>
        <w:rPr>
          <w:rFonts w:ascii="Gill Sans MT" w:hAnsi="Gill Sans MT"/>
          <w:i/>
          <w:iCs/>
          <w:color w:val="FF0000"/>
          <w:sz w:val="24"/>
          <w:szCs w:val="24"/>
        </w:rPr>
      </w:pPr>
      <w:r w:rsidRPr="000A7E12">
        <w:rPr>
          <w:rFonts w:ascii="Gill Sans MT" w:hAnsi="Gill Sans MT"/>
          <w:i/>
          <w:iCs/>
          <w:color w:val="FF0000"/>
          <w:sz w:val="24"/>
          <w:szCs w:val="24"/>
        </w:rPr>
        <w:t xml:space="preserve">Al termine della confessione, ogni penitente potrà venerare la Croce.  </w:t>
      </w:r>
    </w:p>
    <w:p w14:paraId="3C3811AD" w14:textId="77777777" w:rsidR="000A7E12" w:rsidRDefault="000A7E12" w:rsidP="000A7E12">
      <w:pPr>
        <w:jc w:val="both"/>
        <w:rPr>
          <w:rFonts w:ascii="Gill Sans MT" w:hAnsi="Gill Sans MT"/>
          <w:i/>
          <w:iCs/>
          <w:color w:val="FF0000"/>
          <w:sz w:val="24"/>
          <w:szCs w:val="24"/>
        </w:rPr>
      </w:pPr>
      <w:r w:rsidRPr="000A7E12">
        <w:rPr>
          <w:rFonts w:ascii="Gill Sans MT" w:hAnsi="Gill Sans MT"/>
          <w:i/>
          <w:iCs/>
          <w:color w:val="FF0000"/>
          <w:sz w:val="24"/>
          <w:szCs w:val="24"/>
        </w:rPr>
        <w:t> </w:t>
      </w:r>
    </w:p>
    <w:p w14:paraId="06F01A48" w14:textId="77777777" w:rsidR="000A7E12" w:rsidRDefault="000A7E12" w:rsidP="000A7E12">
      <w:pPr>
        <w:jc w:val="both"/>
        <w:rPr>
          <w:rFonts w:ascii="Gill Sans MT" w:hAnsi="Gill Sans MT"/>
          <w:i/>
          <w:iCs/>
          <w:color w:val="FF0000"/>
          <w:sz w:val="24"/>
          <w:szCs w:val="24"/>
        </w:rPr>
      </w:pPr>
    </w:p>
    <w:p w14:paraId="0ABE2DDB" w14:textId="77777777" w:rsidR="000A7E12" w:rsidRDefault="000A7E12" w:rsidP="000A7E12">
      <w:pPr>
        <w:jc w:val="both"/>
        <w:rPr>
          <w:rFonts w:ascii="Gill Sans MT" w:hAnsi="Gill Sans MT"/>
          <w:i/>
          <w:iCs/>
          <w:color w:val="FF0000"/>
          <w:sz w:val="24"/>
          <w:szCs w:val="24"/>
        </w:rPr>
      </w:pPr>
    </w:p>
    <w:p w14:paraId="256CD61E" w14:textId="77777777" w:rsidR="000A7E12" w:rsidRDefault="000A7E12" w:rsidP="000A7E12">
      <w:pPr>
        <w:jc w:val="both"/>
        <w:rPr>
          <w:rFonts w:ascii="Gill Sans MT" w:hAnsi="Gill Sans MT"/>
          <w:i/>
          <w:iCs/>
          <w:color w:val="FF0000"/>
          <w:sz w:val="24"/>
          <w:szCs w:val="24"/>
        </w:rPr>
      </w:pPr>
    </w:p>
    <w:p w14:paraId="65DC11AA" w14:textId="77777777" w:rsidR="000A7E12" w:rsidRDefault="000A7E12" w:rsidP="000A7E12">
      <w:pPr>
        <w:jc w:val="both"/>
        <w:rPr>
          <w:rFonts w:ascii="Gill Sans MT" w:hAnsi="Gill Sans MT"/>
          <w:i/>
          <w:iCs/>
          <w:color w:val="FF0000"/>
          <w:sz w:val="24"/>
          <w:szCs w:val="24"/>
        </w:rPr>
      </w:pPr>
    </w:p>
    <w:p w14:paraId="4B78AB14" w14:textId="77777777" w:rsidR="000A7E12" w:rsidRDefault="000A7E12" w:rsidP="000A7E12">
      <w:pPr>
        <w:jc w:val="both"/>
        <w:rPr>
          <w:rFonts w:ascii="Gill Sans MT" w:hAnsi="Gill Sans MT"/>
          <w:i/>
          <w:iCs/>
          <w:color w:val="FF0000"/>
          <w:sz w:val="24"/>
          <w:szCs w:val="24"/>
        </w:rPr>
      </w:pPr>
    </w:p>
    <w:p w14:paraId="38592639" w14:textId="77777777" w:rsidR="000A7E12" w:rsidRPr="000A7E12" w:rsidRDefault="000A7E12" w:rsidP="000A7E12">
      <w:pPr>
        <w:jc w:val="both"/>
        <w:rPr>
          <w:rFonts w:ascii="Gill Sans MT" w:hAnsi="Gill Sans MT"/>
          <w:i/>
          <w:iCs/>
          <w:color w:val="FF0000"/>
          <w:sz w:val="24"/>
          <w:szCs w:val="24"/>
        </w:rPr>
      </w:pPr>
    </w:p>
    <w:p w14:paraId="4E0AF915" w14:textId="77777777" w:rsidR="000A7E12" w:rsidRPr="000A7E12" w:rsidRDefault="000A7E12" w:rsidP="000A7E12">
      <w:pPr>
        <w:jc w:val="both"/>
        <w:rPr>
          <w:rFonts w:ascii="Gill Sans MT" w:hAnsi="Gill Sans MT"/>
          <w:b/>
          <w:bCs/>
          <w:color w:val="FF0000"/>
          <w:sz w:val="24"/>
          <w:szCs w:val="24"/>
        </w:rPr>
      </w:pPr>
      <w:r w:rsidRPr="000A7E12">
        <w:rPr>
          <w:rFonts w:ascii="Gill Sans MT" w:hAnsi="Gill Sans MT"/>
          <w:i/>
          <w:iCs/>
          <w:color w:val="FF0000"/>
          <w:sz w:val="24"/>
          <w:szCs w:val="24"/>
        </w:rPr>
        <w:lastRenderedPageBreak/>
        <w:t> </w:t>
      </w:r>
      <w:r w:rsidRPr="000A7E12">
        <w:rPr>
          <w:rFonts w:ascii="Gill Sans MT" w:hAnsi="Gill Sans MT"/>
          <w:b/>
          <w:bCs/>
          <w:color w:val="FF0000"/>
          <w:sz w:val="24"/>
          <w:szCs w:val="24"/>
        </w:rPr>
        <w:t>PREGHIERA DI RINGRAZIAMENTO</w:t>
      </w:r>
    </w:p>
    <w:p w14:paraId="16026F4D" w14:textId="77777777" w:rsidR="000A7E12" w:rsidRPr="000A7E12" w:rsidRDefault="000A7E12" w:rsidP="000A7E12">
      <w:pPr>
        <w:jc w:val="both"/>
        <w:rPr>
          <w:rFonts w:ascii="Gill Sans MT" w:hAnsi="Gill Sans MT"/>
          <w:i/>
          <w:iCs/>
          <w:color w:val="FF0000"/>
          <w:sz w:val="24"/>
          <w:szCs w:val="24"/>
        </w:rPr>
      </w:pPr>
      <w:r w:rsidRPr="000A7E12">
        <w:rPr>
          <w:rFonts w:ascii="Gill Sans MT" w:hAnsi="Gill Sans MT"/>
          <w:i/>
          <w:iCs/>
          <w:color w:val="FF0000"/>
          <w:sz w:val="24"/>
          <w:szCs w:val="24"/>
        </w:rPr>
        <w:t>Terminata la confessione, ogni penitente individualmente termina con la preghiera di ringraziamento:</w:t>
      </w:r>
    </w:p>
    <w:p w14:paraId="76749A30" w14:textId="77777777" w:rsidR="000A7E12" w:rsidRPr="000A7E12" w:rsidRDefault="000A7E12" w:rsidP="000A7E12">
      <w:pPr>
        <w:jc w:val="both"/>
        <w:rPr>
          <w:rFonts w:ascii="Gill Sans MT" w:hAnsi="Gill Sans MT"/>
          <w:i/>
          <w:iCs/>
          <w:color w:val="000000" w:themeColor="text1"/>
          <w:sz w:val="24"/>
          <w:szCs w:val="24"/>
        </w:rPr>
      </w:pPr>
    </w:p>
    <w:p w14:paraId="724C0CA2" w14:textId="77777777" w:rsidR="000A7E12" w:rsidRPr="000A7E12" w:rsidRDefault="000A7E12" w:rsidP="000A7E12">
      <w:pPr>
        <w:jc w:val="both"/>
        <w:rPr>
          <w:rFonts w:ascii="Gill Sans MT" w:hAnsi="Gill Sans MT"/>
          <w:b/>
          <w:bCs/>
          <w:smallCaps/>
          <w:color w:val="FF0000"/>
          <w:sz w:val="24"/>
          <w:szCs w:val="24"/>
        </w:rPr>
      </w:pPr>
      <w:r w:rsidRPr="000A7E12">
        <w:rPr>
          <w:rFonts w:ascii="Gill Sans MT" w:hAnsi="Gill Sans MT"/>
          <w:i/>
          <w:iCs/>
          <w:color w:val="FF0000"/>
          <w:sz w:val="24"/>
          <w:szCs w:val="24"/>
        </w:rPr>
        <w:t>  </w:t>
      </w:r>
      <w:r w:rsidRPr="000A7E12">
        <w:rPr>
          <w:rFonts w:ascii="Gill Sans MT" w:hAnsi="Gill Sans MT"/>
          <w:b/>
          <w:bCs/>
          <w:smallCaps/>
          <w:color w:val="FF0000"/>
          <w:sz w:val="24"/>
          <w:szCs w:val="24"/>
        </w:rPr>
        <w:t>Preghiera di lode</w:t>
      </w:r>
    </w:p>
    <w:p w14:paraId="6A8DA3F3" w14:textId="77777777" w:rsidR="000A7E12" w:rsidRPr="000A7E12" w:rsidRDefault="000A7E12" w:rsidP="000A7E12">
      <w:pPr>
        <w:spacing w:after="0"/>
        <w:rPr>
          <w:rFonts w:ascii="Gill Sans MT" w:hAnsi="Gill Sans MT"/>
          <w:i/>
          <w:iCs/>
          <w:color w:val="000000" w:themeColor="text1"/>
          <w:sz w:val="24"/>
          <w:szCs w:val="24"/>
        </w:rPr>
      </w:pPr>
      <w:r w:rsidRPr="000A7E12">
        <w:rPr>
          <w:rFonts w:ascii="Gill Sans MT" w:hAnsi="Gill Sans MT"/>
          <w:b/>
          <w:bCs/>
          <w:color w:val="000000" w:themeColor="text1"/>
          <w:sz w:val="24"/>
          <w:szCs w:val="24"/>
        </w:rPr>
        <w:t> </w:t>
      </w:r>
      <w:r w:rsidRPr="000A7E12">
        <w:rPr>
          <w:rFonts w:ascii="Gill Sans MT" w:hAnsi="Gill Sans MT"/>
          <w:color w:val="000000" w:themeColor="text1"/>
          <w:sz w:val="24"/>
          <w:szCs w:val="24"/>
        </w:rPr>
        <w:tab/>
        <w:t>O Padre, ricco di bontà,</w:t>
      </w:r>
    </w:p>
    <w:p w14:paraId="56D7A048" w14:textId="77777777" w:rsidR="000A7E12" w:rsidRPr="000A7E12" w:rsidRDefault="000A7E12" w:rsidP="000A7E12">
      <w:pPr>
        <w:spacing w:after="0"/>
        <w:ind w:firstLine="708"/>
        <w:rPr>
          <w:rFonts w:ascii="Gill Sans MT" w:hAnsi="Gill Sans MT"/>
          <w:i/>
          <w:iCs/>
          <w:color w:val="000000" w:themeColor="text1"/>
          <w:sz w:val="24"/>
          <w:szCs w:val="24"/>
        </w:rPr>
      </w:pPr>
      <w:r w:rsidRPr="000A7E12">
        <w:rPr>
          <w:rFonts w:ascii="Gill Sans MT" w:hAnsi="Gill Sans MT"/>
          <w:color w:val="000000" w:themeColor="text1"/>
          <w:sz w:val="24"/>
          <w:szCs w:val="24"/>
        </w:rPr>
        <w:t>tu ci assicuri la tua presenza, sempre.</w:t>
      </w:r>
    </w:p>
    <w:p w14:paraId="292CBF6D" w14:textId="77777777" w:rsidR="000A7E12" w:rsidRPr="000A7E12" w:rsidRDefault="000A7E12" w:rsidP="000A7E12">
      <w:pPr>
        <w:spacing w:after="0"/>
        <w:ind w:firstLine="708"/>
        <w:rPr>
          <w:rFonts w:ascii="Gill Sans MT" w:hAnsi="Gill Sans MT"/>
          <w:i/>
          <w:iCs/>
          <w:color w:val="000000" w:themeColor="text1"/>
          <w:sz w:val="24"/>
          <w:szCs w:val="24"/>
        </w:rPr>
      </w:pPr>
      <w:r w:rsidRPr="000A7E12">
        <w:rPr>
          <w:rFonts w:ascii="Gill Sans MT" w:hAnsi="Gill Sans MT"/>
          <w:color w:val="000000" w:themeColor="text1"/>
          <w:sz w:val="24"/>
          <w:szCs w:val="24"/>
        </w:rPr>
        <w:t>Nonostante i nostri errori, i nostri fallimenti,</w:t>
      </w:r>
    </w:p>
    <w:p w14:paraId="34B88733"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color w:val="000000" w:themeColor="text1"/>
          <w:sz w:val="24"/>
          <w:szCs w:val="24"/>
        </w:rPr>
        <w:tab/>
        <w:t>le nostre chiusure.</w:t>
      </w:r>
    </w:p>
    <w:p w14:paraId="262777C3"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color w:val="000000" w:themeColor="text1"/>
          <w:sz w:val="24"/>
          <w:szCs w:val="24"/>
        </w:rPr>
        <w:tab/>
        <w:t>Tu ci rinnovi con la forza del perdono.</w:t>
      </w:r>
    </w:p>
    <w:p w14:paraId="532A2B36"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color w:val="000000" w:themeColor="text1"/>
          <w:sz w:val="24"/>
          <w:szCs w:val="24"/>
        </w:rPr>
        <w:tab/>
        <w:t>Aiutaci, ti preghiamo, a farne dono agli altri.</w:t>
      </w:r>
    </w:p>
    <w:p w14:paraId="13C89960"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color w:val="000000" w:themeColor="text1"/>
          <w:sz w:val="24"/>
          <w:szCs w:val="24"/>
        </w:rPr>
        <w:tab/>
        <w:t>Fa’ che, toccati dal tuo sguardo che fa ardere il cuore,</w:t>
      </w:r>
    </w:p>
    <w:p w14:paraId="11B0BACA"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color w:val="000000" w:themeColor="text1"/>
          <w:sz w:val="24"/>
          <w:szCs w:val="24"/>
        </w:rPr>
        <w:tab/>
        <w:t xml:space="preserve">raggiunti dalla Luce </w:t>
      </w:r>
    </w:p>
    <w:p w14:paraId="43FA92BA"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color w:val="000000" w:themeColor="text1"/>
          <w:sz w:val="24"/>
          <w:szCs w:val="24"/>
        </w:rPr>
        <w:tab/>
        <w:t>che sgorga dalle ferite della Croce,</w:t>
      </w:r>
    </w:p>
    <w:p w14:paraId="7EDBBE03"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color w:val="000000" w:themeColor="text1"/>
          <w:sz w:val="24"/>
          <w:szCs w:val="24"/>
        </w:rPr>
        <w:tab/>
        <w:t xml:space="preserve">sappiamo fare della nostra vita </w:t>
      </w:r>
    </w:p>
    <w:p w14:paraId="4F156E21"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color w:val="000000" w:themeColor="text1"/>
          <w:sz w:val="24"/>
          <w:szCs w:val="24"/>
        </w:rPr>
        <w:tab/>
        <w:t>un canto della tua misericordia.</w:t>
      </w:r>
    </w:p>
    <w:p w14:paraId="042EB757"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color w:val="000000" w:themeColor="text1"/>
          <w:sz w:val="24"/>
          <w:szCs w:val="24"/>
        </w:rPr>
        <w:tab/>
        <w:t>E la veste bianca ricevuta il giorno del Battesimo,</w:t>
      </w:r>
    </w:p>
    <w:p w14:paraId="0F3C45CC" w14:textId="77777777" w:rsidR="000A7E12" w:rsidRPr="000A7E12" w:rsidRDefault="000A7E12" w:rsidP="000A7E12">
      <w:pPr>
        <w:spacing w:after="0"/>
        <w:ind w:firstLine="708"/>
        <w:rPr>
          <w:rFonts w:ascii="Gill Sans MT" w:hAnsi="Gill Sans MT"/>
          <w:color w:val="000000" w:themeColor="text1"/>
          <w:sz w:val="24"/>
          <w:szCs w:val="24"/>
        </w:rPr>
      </w:pPr>
      <w:r w:rsidRPr="000A7E12">
        <w:rPr>
          <w:rFonts w:ascii="Gill Sans MT" w:hAnsi="Gill Sans MT"/>
          <w:color w:val="000000" w:themeColor="text1"/>
          <w:sz w:val="24"/>
          <w:szCs w:val="24"/>
        </w:rPr>
        <w:t xml:space="preserve">infangata dai tanti “no” </w:t>
      </w:r>
    </w:p>
    <w:p w14:paraId="164E57A3"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color w:val="000000" w:themeColor="text1"/>
          <w:sz w:val="24"/>
          <w:szCs w:val="24"/>
        </w:rPr>
        <w:tab/>
        <w:t>ostinati alla tua Parola</w:t>
      </w:r>
    </w:p>
    <w:p w14:paraId="5684C85A"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color w:val="000000" w:themeColor="text1"/>
          <w:sz w:val="24"/>
          <w:szCs w:val="24"/>
        </w:rPr>
        <w:tab/>
        <w:t>diverrà una “tunica luminosa”.</w:t>
      </w:r>
    </w:p>
    <w:p w14:paraId="3F07111E"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color w:val="000000" w:themeColor="text1"/>
          <w:sz w:val="24"/>
          <w:szCs w:val="24"/>
        </w:rPr>
        <w:tab/>
        <w:t xml:space="preserve">Allora le nostre mani si apriranno ai fratelli </w:t>
      </w:r>
    </w:p>
    <w:p w14:paraId="0D287F5F"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color w:val="000000" w:themeColor="text1"/>
          <w:sz w:val="24"/>
          <w:szCs w:val="24"/>
        </w:rPr>
        <w:tab/>
        <w:t>nel gesto dell’abbraccio</w:t>
      </w:r>
    </w:p>
    <w:p w14:paraId="65AB2053"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color w:val="000000" w:themeColor="text1"/>
          <w:sz w:val="24"/>
          <w:szCs w:val="24"/>
        </w:rPr>
        <w:tab/>
        <w:t xml:space="preserve">e saremo una cosa sola, come vuoi Tu. </w:t>
      </w:r>
    </w:p>
    <w:p w14:paraId="7103EE8F" w14:textId="77777777" w:rsidR="000A7E12" w:rsidRPr="000A7E12" w:rsidRDefault="000A7E12" w:rsidP="000A7E12">
      <w:pPr>
        <w:spacing w:after="0"/>
        <w:rPr>
          <w:rFonts w:ascii="Gill Sans MT" w:hAnsi="Gill Sans MT"/>
          <w:color w:val="000000" w:themeColor="text1"/>
          <w:sz w:val="24"/>
          <w:szCs w:val="24"/>
        </w:rPr>
      </w:pPr>
      <w:r w:rsidRPr="000A7E12">
        <w:rPr>
          <w:rFonts w:ascii="Gill Sans MT" w:hAnsi="Gill Sans MT"/>
          <w:color w:val="000000" w:themeColor="text1"/>
          <w:sz w:val="24"/>
          <w:szCs w:val="24"/>
        </w:rPr>
        <w:tab/>
        <w:t>Amen.</w:t>
      </w:r>
    </w:p>
    <w:p w14:paraId="258DDDB1" w14:textId="77777777" w:rsidR="00000000" w:rsidRDefault="00000000">
      <w:pPr>
        <w:rPr>
          <w:sz w:val="24"/>
          <w:szCs w:val="24"/>
        </w:rPr>
      </w:pPr>
    </w:p>
    <w:p w14:paraId="03D8240F" w14:textId="77777777" w:rsidR="000A7E12" w:rsidRDefault="000A7E12">
      <w:pPr>
        <w:rPr>
          <w:sz w:val="24"/>
          <w:szCs w:val="24"/>
        </w:rPr>
      </w:pPr>
    </w:p>
    <w:p w14:paraId="19AD50F7" w14:textId="77777777" w:rsidR="000A7E12" w:rsidRPr="000A7E12" w:rsidRDefault="000A7E12">
      <w:pPr>
        <w:rPr>
          <w:sz w:val="24"/>
          <w:szCs w:val="24"/>
        </w:rPr>
      </w:pPr>
    </w:p>
    <w:sectPr w:rsidR="000A7E12" w:rsidRPr="000A7E12" w:rsidSect="004B005C">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052">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12"/>
    <w:rsid w:val="000A7E12"/>
    <w:rsid w:val="0035011F"/>
    <w:rsid w:val="004B005C"/>
    <w:rsid w:val="00A43F18"/>
    <w:rsid w:val="00D30C5B"/>
    <w:rsid w:val="00D644DA"/>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08F6"/>
  <w15:chartTrackingRefBased/>
  <w15:docId w15:val="{64525E10-9565-4099-B067-A619BD0D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7E12"/>
    <w:pPr>
      <w:spacing w:after="200" w:line="276" w:lineRule="auto"/>
    </w:pPr>
    <w:rPr>
      <w:kern w:val="0"/>
      <w14:ligatures w14:val="none"/>
    </w:rPr>
  </w:style>
  <w:style w:type="paragraph" w:styleId="Titolo2">
    <w:name w:val="heading 2"/>
    <w:basedOn w:val="Normale"/>
    <w:next w:val="Normale"/>
    <w:link w:val="Titolo2Carattere"/>
    <w:uiPriority w:val="9"/>
    <w:semiHidden/>
    <w:unhideWhenUsed/>
    <w:qFormat/>
    <w:rsid w:val="000A7E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0A7E12"/>
    <w:rPr>
      <w:rFonts w:asciiTheme="majorHAnsi" w:eastAsiaTheme="majorEastAsia" w:hAnsiTheme="majorHAnsi" w:cstheme="majorBidi"/>
      <w:color w:val="2F5496" w:themeColor="accent1" w:themeShade="BF"/>
      <w:kern w:val="0"/>
      <w:sz w:val="26"/>
      <w:szCs w:val="26"/>
      <w14:ligatures w14:val="none"/>
    </w:rPr>
  </w:style>
  <w:style w:type="character" w:customStyle="1" w:styleId="text-to-speech">
    <w:name w:val="text-to-speech"/>
    <w:basedOn w:val="Carpredefinitoparagrafo"/>
    <w:rsid w:val="000A7E12"/>
  </w:style>
  <w:style w:type="paragraph" w:styleId="Corpotesto">
    <w:name w:val="Body Text"/>
    <w:basedOn w:val="Normale"/>
    <w:link w:val="CorpotestoCarattere"/>
    <w:uiPriority w:val="1"/>
    <w:qFormat/>
    <w:rsid w:val="000A7E12"/>
    <w:pPr>
      <w:widowControl w:val="0"/>
      <w:autoSpaceDE w:val="0"/>
      <w:autoSpaceDN w:val="0"/>
      <w:spacing w:after="0" w:line="240" w:lineRule="auto"/>
      <w:ind w:left="106"/>
    </w:pPr>
    <w:rPr>
      <w:rFonts w:ascii="P052" w:eastAsia="P052" w:hAnsi="P052" w:cs="P052"/>
      <w:b/>
      <w:bCs/>
      <w:sz w:val="20"/>
      <w:szCs w:val="20"/>
    </w:rPr>
  </w:style>
  <w:style w:type="character" w:customStyle="1" w:styleId="CorpotestoCarattere">
    <w:name w:val="Corpo testo Carattere"/>
    <w:basedOn w:val="Carpredefinitoparagrafo"/>
    <w:link w:val="Corpotesto"/>
    <w:uiPriority w:val="1"/>
    <w:rsid w:val="000A7E12"/>
    <w:rPr>
      <w:rFonts w:ascii="P052" w:eastAsia="P052" w:hAnsi="P052" w:cs="P052"/>
      <w:b/>
      <w:bCs/>
      <w:kern w:val="0"/>
      <w:sz w:val="20"/>
      <w:szCs w:val="20"/>
      <w14:ligatures w14:val="none"/>
    </w:rPr>
  </w:style>
  <w:style w:type="character" w:customStyle="1" w:styleId="versechapter">
    <w:name w:val="verse_chapter"/>
    <w:basedOn w:val="Carpredefinitoparagrafo"/>
    <w:rsid w:val="000A7E12"/>
  </w:style>
  <w:style w:type="character" w:customStyle="1" w:styleId="verse">
    <w:name w:val="verse"/>
    <w:basedOn w:val="Carpredefinitoparagrafo"/>
    <w:rsid w:val="000A7E12"/>
  </w:style>
  <w:style w:type="paragraph" w:styleId="Paragrafoelenco">
    <w:name w:val="List Paragraph"/>
    <w:basedOn w:val="Normale"/>
    <w:uiPriority w:val="34"/>
    <w:qFormat/>
    <w:rsid w:val="000A7E12"/>
    <w:pPr>
      <w:widowControl w:val="0"/>
      <w:autoSpaceDE w:val="0"/>
      <w:autoSpaceDN w:val="0"/>
      <w:spacing w:after="0" w:line="240" w:lineRule="auto"/>
      <w:ind w:left="672"/>
      <w:jc w:val="both"/>
    </w:pPr>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1091</Words>
  <Characters>6221</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2024-02-05T19:09:00Z</dcterms:created>
  <dcterms:modified xsi:type="dcterms:W3CDTF">2024-02-05T19:12:00Z</dcterms:modified>
</cp:coreProperties>
</file>